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DC2" w:rsidRPr="008C0067" w:rsidRDefault="000F5DC2" w:rsidP="00EB1F3B">
      <w:pPr>
        <w:ind w:left="6372" w:firstLine="708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/>
          <w:sz w:val="32"/>
        </w:rPr>
        <w:t>Opis Projektu</w:t>
      </w:r>
      <w:r w:rsidR="00EB1F3B">
        <w:rPr>
          <w:rFonts w:ascii="Times New Roman" w:hAnsi="Times New Roman" w:cs="Times New Roman"/>
          <w:b/>
          <w:sz w:val="32"/>
        </w:rPr>
        <w:t xml:space="preserve"> </w:t>
      </w:r>
      <w:r w:rsidR="00EB1F3B">
        <w:rPr>
          <w:rFonts w:ascii="Times New Roman" w:hAnsi="Times New Roman" w:cs="Times New Roman"/>
          <w:b/>
          <w:sz w:val="32"/>
        </w:rPr>
        <w:tab/>
      </w:r>
      <w:r w:rsidR="00EB1F3B">
        <w:rPr>
          <w:rFonts w:ascii="Times New Roman" w:hAnsi="Times New Roman" w:cs="Times New Roman"/>
          <w:b/>
          <w:sz w:val="32"/>
        </w:rPr>
        <w:tab/>
      </w:r>
      <w:r w:rsidR="00EB1F3B">
        <w:rPr>
          <w:rFonts w:ascii="Times New Roman" w:hAnsi="Times New Roman" w:cs="Times New Roman"/>
          <w:b/>
          <w:sz w:val="32"/>
        </w:rPr>
        <w:tab/>
        <w:t xml:space="preserve">     </w:t>
      </w:r>
      <w:r w:rsidR="00EB1F3B">
        <w:rPr>
          <w:rFonts w:ascii="Times New Roman" w:hAnsi="Times New Roman" w:cs="Times New Roman"/>
          <w:b/>
          <w:sz w:val="32"/>
        </w:rPr>
        <w:tab/>
      </w:r>
      <w:r w:rsidR="00EB1F3B">
        <w:rPr>
          <w:rFonts w:ascii="Times New Roman" w:hAnsi="Times New Roman" w:cs="Times New Roman"/>
          <w:b/>
          <w:sz w:val="32"/>
        </w:rPr>
        <w:tab/>
      </w:r>
      <w:r w:rsidR="00EB1F3B">
        <w:rPr>
          <w:rFonts w:ascii="Times New Roman" w:hAnsi="Times New Roman" w:cs="Times New Roman"/>
          <w:b/>
          <w:sz w:val="32"/>
        </w:rPr>
        <w:tab/>
      </w:r>
      <w:r w:rsidR="00EB1F3B">
        <w:rPr>
          <w:rFonts w:ascii="Times New Roman" w:hAnsi="Times New Roman" w:cs="Times New Roman"/>
          <w:b/>
          <w:sz w:val="32"/>
        </w:rPr>
        <w:tab/>
      </w:r>
      <w:r w:rsidR="00EB1F3B">
        <w:rPr>
          <w:rFonts w:ascii="Times New Roman" w:hAnsi="Times New Roman" w:cs="Times New Roman"/>
          <w:b/>
          <w:sz w:val="32"/>
        </w:rPr>
        <w:tab/>
      </w:r>
      <w:r w:rsidR="00EB1F3B" w:rsidRPr="008C0067">
        <w:rPr>
          <w:rFonts w:ascii="Times New Roman" w:hAnsi="Times New Roman" w:cs="Times New Roman"/>
          <w:i/>
          <w:sz w:val="32"/>
        </w:rPr>
        <w:t>wzór 5</w:t>
      </w:r>
    </w:p>
    <w:tbl>
      <w:tblPr>
        <w:tblW w:w="15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3320"/>
      </w:tblGrid>
      <w:tr w:rsidR="000F5DC2" w:rsidTr="000F5DC2">
        <w:trPr>
          <w:trHeight w:val="503"/>
        </w:trPr>
        <w:tc>
          <w:tcPr>
            <w:tcW w:w="15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Przedsięwzięcie 4. Promocja obszaru objętego LSR, w tym produktów i usług lokalnych</w:t>
            </w:r>
          </w:p>
        </w:tc>
      </w:tr>
      <w:tr w:rsidR="000F5DC2" w:rsidTr="000F5DC2">
        <w:trPr>
          <w:trHeight w:val="28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>
              <w:rPr>
                <w:rFonts w:ascii="Times New Roman" w:hAnsi="Times New Roman" w:cs="Times New Roman"/>
                <w:kern w:val="24"/>
              </w:rPr>
              <w:t>TYTUŁ PROJEKTU:</w:t>
            </w:r>
          </w:p>
        </w:tc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>
              <w:rPr>
                <w:rFonts w:ascii="Times New Roman" w:hAnsi="Times New Roman" w:cs="Times New Roman"/>
                <w:kern w:val="24"/>
              </w:rPr>
              <w:t>……………………………………………………………………………………………………………………………………………………………...</w:t>
            </w:r>
          </w:p>
        </w:tc>
      </w:tr>
      <w:tr w:rsidR="000F5DC2" w:rsidTr="000F5DC2">
        <w:trPr>
          <w:trHeight w:val="28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>
              <w:rPr>
                <w:rFonts w:ascii="Times New Roman" w:hAnsi="Times New Roman" w:cs="Times New Roman"/>
                <w:kern w:val="24"/>
              </w:rPr>
              <w:t>NAZWA WNIOSKODAWCY:</w:t>
            </w:r>
          </w:p>
        </w:tc>
        <w:tc>
          <w:tcPr>
            <w:tcW w:w="1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>
              <w:rPr>
                <w:rFonts w:ascii="Times New Roman" w:hAnsi="Times New Roman" w:cs="Times New Roman"/>
                <w:kern w:val="24"/>
              </w:rPr>
              <w:t>……………………………………………………………………………………………………………………………………………………………..</w:t>
            </w:r>
          </w:p>
        </w:tc>
      </w:tr>
    </w:tbl>
    <w:p w:rsidR="000F5DC2" w:rsidRDefault="000F5DC2" w:rsidP="000F5DC2">
      <w:pPr>
        <w:spacing w:after="0" w:line="240" w:lineRule="auto"/>
        <w:rPr>
          <w:rFonts w:ascii="Times New Roman" w:hAnsi="Times New Roman" w:cs="Times New Roman"/>
          <w:b/>
        </w:rPr>
      </w:pPr>
    </w:p>
    <w:p w:rsidR="000F5DC2" w:rsidRDefault="000F5DC2" w:rsidP="000F5DC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Zgodność z lokalnymi kryteriami wyboru operacji:</w:t>
      </w:r>
    </w:p>
    <w:tbl>
      <w:tblPr>
        <w:tblStyle w:val="Tabela-Siatka"/>
        <w:tblW w:w="15555" w:type="dxa"/>
        <w:tblLayout w:type="fixed"/>
        <w:tblLook w:val="04A0"/>
      </w:tblPr>
      <w:tblGrid>
        <w:gridCol w:w="525"/>
        <w:gridCol w:w="2134"/>
        <w:gridCol w:w="4960"/>
        <w:gridCol w:w="7936"/>
      </w:tblGrid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Pr="00626C5E" w:rsidRDefault="000F5DC2">
            <w:pPr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Kryteria merytoryczne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Pr="00626C5E" w:rsidRDefault="000F5DC2">
            <w:pPr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Sugerowana ilość punktów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26C5E">
              <w:rPr>
                <w:rFonts w:ascii="Times New Roman" w:hAnsi="Times New Roman" w:cs="Times New Roman"/>
                <w:i/>
                <w:sz w:val="20"/>
                <w:szCs w:val="20"/>
              </w:rPr>
              <w:t>(należy wstawić znak „X” w wybranym polu)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ind w:left="-108" w:right="-108"/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Uzasadnienie wybranego zakresu punktacji</w:t>
            </w: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26C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Wykorzystanie </w:t>
            </w:r>
          </w:p>
          <w:p w:rsidR="000F5DC2" w:rsidRPr="00626C5E" w:rsidRDefault="000F5DC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26C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lokalnych zasobów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zakłada wykorzystanie zasobów lokalnych: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Dwóch lub więcej zasobów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Jednego zasobu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2 PKT</w:t>
            </w: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Operacja nie zakłada wykorzystania żadnego lokalnego zasobu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……………………………………………………………………………………………………..……………………………………………………………………………………………………..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</w:t>
            </w:r>
          </w:p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Aktywizacja grup defaworyzowanych: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jest skierowana na zaspokojenie potrzeb grup defaworyzowanych, wskazanych w LSR: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Co najmniej 2 grup defaworyzowanych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Przynajmniej 1 grupy </w:t>
            </w:r>
            <w:proofErr w:type="spellStart"/>
            <w:r w:rsidRPr="00626C5E">
              <w:rPr>
                <w:rFonts w:ascii="Times New Roman" w:hAnsi="Times New Roman" w:cs="Times New Roman"/>
                <w:sz w:val="20"/>
                <w:szCs w:val="20"/>
              </w:rPr>
              <w:t>defaworyzowanej</w:t>
            </w:r>
            <w:proofErr w:type="spellEnd"/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2 PKT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Operacja nie jest skierowana do przedstawicieli  grup defaworyzowanych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b/>
                <w:i/>
                <w:sz w:val="10"/>
                <w:szCs w:val="1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 …………………………………………………………………………………………………….. </w:t>
            </w: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280" w:type="dxa"/>
              <w:tblLayout w:type="fixed"/>
              <w:tblLook w:val="04A0"/>
            </w:tblPr>
            <w:tblGrid>
              <w:gridCol w:w="2280"/>
            </w:tblGrid>
            <w:tr w:rsidR="000F5DC2" w:rsidRPr="00626C5E">
              <w:trPr>
                <w:trHeight w:val="829"/>
              </w:trPr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F5DC2" w:rsidRPr="00626C5E" w:rsidRDefault="000F5DC2">
                  <w:pPr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26C5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Wspólna promocja</w:t>
                  </w:r>
                </w:p>
              </w:tc>
            </w:tr>
          </w:tbl>
          <w:p w:rsidR="000F5DC2" w:rsidRPr="00626C5E" w:rsidRDefault="000F5D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 ramach operacji promowane będą produkty/usługi z obszaru co najmniej 2 gmin: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Tak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 □ Nie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  <w:r w:rsidRPr="00626C5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</w:t>
            </w: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Doświadczenie wnioskodawcy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Wnioskodawca posiada doświadczenie w realizacji: 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Przynajmniej jednego projektu  finansowanego ze środków zewnętrznych–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2 PKT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Działań o podobnym charakterze 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1 PKT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Wnioskodawca nie posiada doświadczenia w realizacji podobnych operacji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  <w:p w:rsidR="000F5DC2" w:rsidRPr="00626C5E" w:rsidRDefault="000F5D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</w:t>
            </w: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Partnerstwo projektowe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DC2" w:rsidRPr="00626C5E" w:rsidRDefault="000F5DC2">
            <w:pPr>
              <w:pStyle w:val="Akapitzlist"/>
              <w:ind w:left="34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zakłada realizację projektu realizowanego w partnerstwie: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Tak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6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□ Nie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…………………………………………………………………………………………………….. ……………………………………………………………………………………………………..</w:t>
            </w:r>
          </w:p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Promocja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zakłada wykorzystanie logo LGD "Barcja"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Tak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2 PK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Nie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10"/>
                <w:szCs w:val="1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…………………………………………………..…………………………………………………</w:t>
            </w:r>
          </w:p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Innowacyjność operacji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jest innowacyjna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W skali ponadlokalnej (obszar LGD)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– 5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>□ Na terenie gminy –</w:t>
            </w: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Operacja nie jest innowacyjna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– 0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</w:t>
            </w: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Udział kosztów dotyczących ochrony środowiska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Budżet operacji przewiduje zastosowanie rozwiązań korzystnych dla środowiska naturalnego: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>□ Powyżej 15% budżetu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5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>□ 5-15% budżetu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2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>□ Poniżej 5% budżetu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0 PK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10"/>
                <w:szCs w:val="1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</w:t>
            </w:r>
          </w:p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Obszar realizacji operacji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będzie realizowana na terenie min. 2 gmin</w:t>
            </w:r>
          </w:p>
          <w:p w:rsidR="000F5DC2" w:rsidRPr="00626C5E" w:rsidRDefault="000F5DC2">
            <w:pPr>
              <w:pStyle w:val="Akapitzlist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Tak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Nie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10"/>
                <w:szCs w:val="1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</w:t>
            </w:r>
          </w:p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Inicjatywa oddolna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>□ Projekt powstał z inicjatywy oddolnej mieszkańców (załączono dokument potwierdzający)</w:t>
            </w: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  – 5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>□ Brak jest dokumentu potwierdzającego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0 PKT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</w:t>
            </w:r>
          </w:p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Wysokość wnioskowanej kwoty pomocy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Wnioskowana kwota pomocy mieści się w przedziale: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Powyżej 10 000 do 20 000 zł 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- 5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Od 5000 do 10 000 zł 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2 PKT</w:t>
            </w:r>
          </w:p>
          <w:p w:rsidR="000F5DC2" w:rsidRPr="00626C5E" w:rsidRDefault="000F5D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6C5E">
              <w:rPr>
                <w:rFonts w:ascii="Times New Roman" w:hAnsi="Times New Roman" w:cs="Times New Roman"/>
                <w:sz w:val="20"/>
                <w:szCs w:val="20"/>
              </w:rPr>
              <w:t xml:space="preserve">□ Powyżej  20 000 zł– </w:t>
            </w:r>
            <w:r w:rsidRPr="00626C5E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</w:t>
            </w:r>
          </w:p>
        </w:tc>
      </w:tr>
      <w:tr w:rsidR="000F5DC2" w:rsidTr="000F5D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/>
            </w:tblPr>
            <w:tblGrid>
              <w:gridCol w:w="1711"/>
            </w:tblGrid>
            <w:tr w:rsidR="000F5DC2">
              <w:trPr>
                <w:trHeight w:val="337"/>
              </w:trPr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F5DC2" w:rsidRDefault="000F5DC2">
                  <w:pPr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Korzystanie ze wsparcia Biura LGD „Barcja” </w:t>
                  </w:r>
                </w:p>
              </w:tc>
            </w:tr>
          </w:tbl>
          <w:p w:rsidR="000F5DC2" w:rsidRDefault="000F5D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DC2" w:rsidRDefault="000F5DC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Wnioskodawca korzystał ze wsparcia Biura LGD „Barcja”:</w:t>
            </w:r>
          </w:p>
          <w:p w:rsidR="000F5DC2" w:rsidRDefault="000F5D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□ Wnioskodawca brał udział w szkoleniach i korzystał z indywidualnych konsultacji w siedzibie LGD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 PKT</w:t>
            </w:r>
          </w:p>
          <w:p w:rsidR="000F5DC2" w:rsidRDefault="000F5DC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□ Wnioskodawca brał udział w szkoleniach lub korzystał z indywidualnych konsultacji w siedzibie LGD  -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</w:p>
          <w:p w:rsidR="000F5DC2" w:rsidRDefault="000F5DC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□ Wnioskodawca nie korzystał z pomocy merytorycznej przy wypełnianiu wniosku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 ……………………………………………………………………………………………………..</w:t>
            </w:r>
          </w:p>
        </w:tc>
      </w:tr>
    </w:tbl>
    <w:p w:rsidR="000F5DC2" w:rsidRDefault="000F5DC2" w:rsidP="000F5DC2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lastRenderedPageBreak/>
        <w:t>Operacja zrealizuje następujące wskaźniki Lokalnej Strategii Rozwoju zawarte w planie działania:</w:t>
      </w:r>
    </w:p>
    <w:p w:rsidR="000F5DC2" w:rsidRDefault="000F5DC2" w:rsidP="000F5DC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5DC2" w:rsidRDefault="000F5DC2" w:rsidP="000F5DC2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Cele operacji:</w:t>
      </w:r>
    </w:p>
    <w:p w:rsidR="000F5DC2" w:rsidRDefault="000F5DC2" w:rsidP="000F5DC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5DC2" w:rsidRDefault="000F5DC2" w:rsidP="000F5DC2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Zgodność z Lokalną Strategią Rozwoju:</w:t>
      </w:r>
    </w:p>
    <w:tbl>
      <w:tblPr>
        <w:tblStyle w:val="Tabela-Siatka"/>
        <w:tblW w:w="0" w:type="auto"/>
        <w:tblBorders>
          <w:insideH w:val="single" w:sz="12" w:space="0" w:color="auto"/>
        </w:tblBorders>
        <w:tblLook w:val="04A0"/>
      </w:tblPr>
      <w:tblGrid>
        <w:gridCol w:w="2093"/>
        <w:gridCol w:w="583"/>
        <w:gridCol w:w="4095"/>
        <w:gridCol w:w="583"/>
        <w:gridCol w:w="7638"/>
        <w:gridCol w:w="622"/>
      </w:tblGrid>
      <w:tr w:rsidR="000F5DC2" w:rsidTr="000F5DC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Cel Ogólny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T/N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 Cel szczegółowy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T/N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 Przedsięwzięcie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T/N</w:t>
            </w:r>
          </w:p>
        </w:tc>
      </w:tr>
      <w:tr w:rsidR="000F5DC2" w:rsidTr="000F5DC2">
        <w:tc>
          <w:tcPr>
            <w:tcW w:w="209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 Rewitalizacja i wzmocnienie kapitału społecznego z uwzględnieniem grup defaworyzowanych</w:t>
            </w:r>
          </w:p>
        </w:tc>
        <w:tc>
          <w:tcPr>
            <w:tcW w:w="5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pct5" w:color="auto" w:fill="auto"/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4095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I.1 Polepszenie warunków spędzania czasu wolnego przez mieszkańców i turystów</w:t>
            </w:r>
          </w:p>
        </w:tc>
        <w:tc>
          <w:tcPr>
            <w:tcW w:w="5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6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 Poprawa infrastruktury turystycznej, sportowo-rekreacyjnej i kulturalnej</w:t>
            </w:r>
          </w:p>
        </w:tc>
        <w:tc>
          <w:tcPr>
            <w:tcW w:w="6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F5DC2" w:rsidTr="000F5DC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II. Zachowanie dziedzictwa kulturowego, historycznego i przyrodniczego</w:t>
            </w:r>
          </w:p>
        </w:tc>
        <w:tc>
          <w:tcPr>
            <w:tcW w:w="6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F5DC2" w:rsidTr="000F5DC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I.2 Wzrost aktywności społeczności lokalnej i integracji mieszkańców na rzecz włączenia społecznego</w:t>
            </w:r>
          </w:p>
        </w:tc>
        <w:tc>
          <w:tcPr>
            <w:tcW w:w="5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76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III. Inicjatywy na rzecz edukacji różnych środowisk społecznych, w tym grup defaworyzowanych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oraz </w:t>
            </w:r>
            <w:r>
              <w:rPr>
                <w:rFonts w:ascii="Times New Roman" w:hAnsi="Times New Roman" w:cs="Times New Roman"/>
              </w:rPr>
              <w:t>podnoszeniu kompetencji osób zaangażowanych we wdrażanie LSR</w:t>
            </w:r>
          </w:p>
        </w:tc>
        <w:tc>
          <w:tcPr>
            <w:tcW w:w="6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F5DC2" w:rsidTr="000F5DC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IV. Promocja obszaru objętego LSR, w tym produktów i usług lokalnych</w:t>
            </w:r>
          </w:p>
        </w:tc>
        <w:tc>
          <w:tcPr>
            <w:tcW w:w="6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</w:tr>
      <w:tr w:rsidR="000F5DC2" w:rsidTr="000F5DC2">
        <w:trPr>
          <w:trHeight w:val="873"/>
        </w:trPr>
        <w:tc>
          <w:tcPr>
            <w:tcW w:w="20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II. Rozwój przedsiębiorczości na obszarze LGD</w:t>
            </w:r>
          </w:p>
        </w:tc>
        <w:tc>
          <w:tcPr>
            <w:tcW w:w="5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pct5" w:color="auto" w:fill="auto"/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9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F5DC2" w:rsidRDefault="000F5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II.1 Wspieranie podejmowania</w:t>
            </w:r>
          </w:p>
          <w:p w:rsidR="000F5DC2" w:rsidRDefault="000F5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rozwoju działalności gospodarczej,</w:t>
            </w:r>
          </w:p>
          <w:p w:rsidR="000F5DC2" w:rsidRDefault="000F5DC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 tym agroturystyki i turystyki wiejskiej</w:t>
            </w:r>
          </w:p>
        </w:tc>
        <w:tc>
          <w:tcPr>
            <w:tcW w:w="5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63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F5DC2" w:rsidRDefault="000F5DC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V. Stworzenie warunków do powstawania i zachowania istniejących miejsc pracy z zastosowaniem innowacyjnych rozwiązań</w:t>
            </w:r>
          </w:p>
        </w:tc>
        <w:tc>
          <w:tcPr>
            <w:tcW w:w="6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DC2" w:rsidRDefault="00A65A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0F5DC2" w:rsidRDefault="000F5DC2" w:rsidP="000F5DC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F5DC2" w:rsidRDefault="000F5DC2" w:rsidP="000F5DC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F5DC2" w:rsidRDefault="000F5DC2" w:rsidP="000F5D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………………………………………..</w:t>
      </w:r>
    </w:p>
    <w:p w:rsidR="000F5DC2" w:rsidRDefault="000F5DC2" w:rsidP="000F5DC2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data i podpis wnioskodawcy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4C014C" w:rsidRPr="004C014C" w:rsidRDefault="004C014C" w:rsidP="00372E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4C014C" w:rsidRPr="004C014C" w:rsidSect="00C652AB">
      <w:headerReference w:type="default" r:id="rId7"/>
      <w:pgSz w:w="16838" w:h="11906" w:orient="landscape"/>
      <w:pgMar w:top="1843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3C9" w:rsidRDefault="00E123C9" w:rsidP="00C652AB">
      <w:pPr>
        <w:spacing w:after="0" w:line="240" w:lineRule="auto"/>
      </w:pPr>
      <w:r>
        <w:separator/>
      </w:r>
    </w:p>
  </w:endnote>
  <w:endnote w:type="continuationSeparator" w:id="0">
    <w:p w:rsidR="00E123C9" w:rsidRDefault="00E123C9" w:rsidP="00C65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3C9" w:rsidRDefault="00E123C9" w:rsidP="00C652AB">
      <w:pPr>
        <w:spacing w:after="0" w:line="240" w:lineRule="auto"/>
      </w:pPr>
      <w:r>
        <w:separator/>
      </w:r>
    </w:p>
  </w:footnote>
  <w:footnote w:type="continuationSeparator" w:id="0">
    <w:p w:rsidR="00E123C9" w:rsidRDefault="00E123C9" w:rsidP="00C65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2AB" w:rsidRDefault="00C65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3152775</wp:posOffset>
          </wp:positionH>
          <wp:positionV relativeFrom="paragraph">
            <wp:posOffset>-144780</wp:posOffset>
          </wp:positionV>
          <wp:extent cx="781050" cy="762000"/>
          <wp:effectExtent l="19050" t="0" r="0" b="0"/>
          <wp:wrapSquare wrapText="bothSides"/>
          <wp:docPr id="31" name="Obraz 5" descr="LEAD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EADER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638175</wp:posOffset>
          </wp:positionH>
          <wp:positionV relativeFrom="paragraph">
            <wp:posOffset>-157480</wp:posOffset>
          </wp:positionV>
          <wp:extent cx="1323975" cy="821690"/>
          <wp:effectExtent l="19050" t="0" r="9525" b="0"/>
          <wp:wrapSquare wrapText="bothSides"/>
          <wp:docPr id="3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821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7715250</wp:posOffset>
          </wp:positionH>
          <wp:positionV relativeFrom="paragraph">
            <wp:posOffset>-187960</wp:posOffset>
          </wp:positionV>
          <wp:extent cx="1295400" cy="852805"/>
          <wp:effectExtent l="19050" t="0" r="0" b="0"/>
          <wp:wrapSquare wrapText="bothSides"/>
          <wp:docPr id="33" name="Obraz 3" descr="prow-2014-2020-logo-kolor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w-2014-2020-logo-kolor_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52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5781675</wp:posOffset>
          </wp:positionH>
          <wp:positionV relativeFrom="paragraph">
            <wp:posOffset>-141605</wp:posOffset>
          </wp:positionV>
          <wp:extent cx="720090" cy="758190"/>
          <wp:effectExtent l="19050" t="0" r="3810" b="0"/>
          <wp:wrapSquare wrapText="bothSides"/>
          <wp:docPr id="32" name="Obraz 3" descr="logo_LGD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LGD_jpg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58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6A49"/>
    <w:multiLevelType w:val="hybridMultilevel"/>
    <w:tmpl w:val="60D2B6B2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5366F"/>
    <w:multiLevelType w:val="hybridMultilevel"/>
    <w:tmpl w:val="DDB033C6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37A82"/>
    <w:multiLevelType w:val="hybridMultilevel"/>
    <w:tmpl w:val="2DA2F272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D1C13"/>
    <w:multiLevelType w:val="hybridMultilevel"/>
    <w:tmpl w:val="818A2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2279A"/>
    <w:multiLevelType w:val="hybridMultilevel"/>
    <w:tmpl w:val="FCF299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A718E"/>
    <w:multiLevelType w:val="hybridMultilevel"/>
    <w:tmpl w:val="32740506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44E16"/>
    <w:multiLevelType w:val="hybridMultilevel"/>
    <w:tmpl w:val="CEC4E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479AF"/>
    <w:multiLevelType w:val="hybridMultilevel"/>
    <w:tmpl w:val="1C72A0F6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A26BC"/>
    <w:multiLevelType w:val="hybridMultilevel"/>
    <w:tmpl w:val="44E8F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96350"/>
    <w:multiLevelType w:val="hybridMultilevel"/>
    <w:tmpl w:val="A65CB160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C575AF"/>
    <w:multiLevelType w:val="hybridMultilevel"/>
    <w:tmpl w:val="2B34B30E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791CA8"/>
    <w:multiLevelType w:val="hybridMultilevel"/>
    <w:tmpl w:val="3B743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F9649B"/>
    <w:multiLevelType w:val="hybridMultilevel"/>
    <w:tmpl w:val="9704FCDC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B688F"/>
    <w:multiLevelType w:val="hybridMultilevel"/>
    <w:tmpl w:val="FE78F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DB350E"/>
    <w:multiLevelType w:val="hybridMultilevel"/>
    <w:tmpl w:val="3D625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FB490D"/>
    <w:multiLevelType w:val="hybridMultilevel"/>
    <w:tmpl w:val="AD204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B7C09"/>
    <w:multiLevelType w:val="hybridMultilevel"/>
    <w:tmpl w:val="8D5EBE80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D32B53"/>
    <w:multiLevelType w:val="hybridMultilevel"/>
    <w:tmpl w:val="85EAFE66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5F6C4B"/>
    <w:multiLevelType w:val="hybridMultilevel"/>
    <w:tmpl w:val="A58EDC0C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F2160"/>
    <w:multiLevelType w:val="hybridMultilevel"/>
    <w:tmpl w:val="3D707FC2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C75B43"/>
    <w:multiLevelType w:val="hybridMultilevel"/>
    <w:tmpl w:val="E9F05AA8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731860"/>
    <w:multiLevelType w:val="hybridMultilevel"/>
    <w:tmpl w:val="BAC81C74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B74968"/>
    <w:multiLevelType w:val="hybridMultilevel"/>
    <w:tmpl w:val="D9FAF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05C0E"/>
    <w:multiLevelType w:val="hybridMultilevel"/>
    <w:tmpl w:val="7E5C0836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350A3E"/>
    <w:multiLevelType w:val="hybridMultilevel"/>
    <w:tmpl w:val="326E0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5E2A1F"/>
    <w:multiLevelType w:val="hybridMultilevel"/>
    <w:tmpl w:val="64603398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786A05"/>
    <w:multiLevelType w:val="hybridMultilevel"/>
    <w:tmpl w:val="2996DD52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DE29FF"/>
    <w:multiLevelType w:val="hybridMultilevel"/>
    <w:tmpl w:val="CC4C0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5B2124"/>
    <w:multiLevelType w:val="hybridMultilevel"/>
    <w:tmpl w:val="4F20E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0E7447"/>
    <w:multiLevelType w:val="hybridMultilevel"/>
    <w:tmpl w:val="1E66981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8704C4"/>
    <w:multiLevelType w:val="hybridMultilevel"/>
    <w:tmpl w:val="18DAA5A2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650AB1"/>
    <w:multiLevelType w:val="hybridMultilevel"/>
    <w:tmpl w:val="97F61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FB6A9D"/>
    <w:multiLevelType w:val="hybridMultilevel"/>
    <w:tmpl w:val="A524E1EC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6708C2"/>
    <w:multiLevelType w:val="hybridMultilevel"/>
    <w:tmpl w:val="49A6E4DE"/>
    <w:lvl w:ilvl="0" w:tplc="4FF4B0EC">
      <w:start w:val="1"/>
      <w:numFmt w:val="bullet"/>
      <w:lvlText w:val="!"/>
      <w:lvlJc w:val="left"/>
      <w:pPr>
        <w:ind w:left="720" w:hanging="360"/>
      </w:pPr>
      <w:rPr>
        <w:rFonts w:ascii="MT Extra" w:hAnsi="MT Extr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8"/>
  </w:num>
  <w:num w:numId="4">
    <w:abstractNumId w:val="13"/>
  </w:num>
  <w:num w:numId="5">
    <w:abstractNumId w:val="15"/>
  </w:num>
  <w:num w:numId="6">
    <w:abstractNumId w:val="22"/>
  </w:num>
  <w:num w:numId="7">
    <w:abstractNumId w:val="29"/>
  </w:num>
  <w:num w:numId="8">
    <w:abstractNumId w:val="32"/>
  </w:num>
  <w:num w:numId="9">
    <w:abstractNumId w:val="30"/>
  </w:num>
  <w:num w:numId="10">
    <w:abstractNumId w:val="25"/>
  </w:num>
  <w:num w:numId="11">
    <w:abstractNumId w:val="1"/>
  </w:num>
  <w:num w:numId="12">
    <w:abstractNumId w:val="3"/>
  </w:num>
  <w:num w:numId="13">
    <w:abstractNumId w:val="6"/>
  </w:num>
  <w:num w:numId="14">
    <w:abstractNumId w:val="11"/>
  </w:num>
  <w:num w:numId="15">
    <w:abstractNumId w:val="21"/>
  </w:num>
  <w:num w:numId="16">
    <w:abstractNumId w:val="18"/>
  </w:num>
  <w:num w:numId="17">
    <w:abstractNumId w:val="17"/>
  </w:num>
  <w:num w:numId="18">
    <w:abstractNumId w:val="19"/>
  </w:num>
  <w:num w:numId="19">
    <w:abstractNumId w:val="33"/>
  </w:num>
  <w:num w:numId="20">
    <w:abstractNumId w:val="23"/>
  </w:num>
  <w:num w:numId="21">
    <w:abstractNumId w:val="31"/>
  </w:num>
  <w:num w:numId="22">
    <w:abstractNumId w:val="8"/>
  </w:num>
  <w:num w:numId="23">
    <w:abstractNumId w:val="4"/>
  </w:num>
  <w:num w:numId="24">
    <w:abstractNumId w:val="26"/>
  </w:num>
  <w:num w:numId="25">
    <w:abstractNumId w:val="20"/>
  </w:num>
  <w:num w:numId="26">
    <w:abstractNumId w:val="2"/>
  </w:num>
  <w:num w:numId="27">
    <w:abstractNumId w:val="7"/>
  </w:num>
  <w:num w:numId="28">
    <w:abstractNumId w:val="12"/>
  </w:num>
  <w:num w:numId="29">
    <w:abstractNumId w:val="27"/>
  </w:num>
  <w:num w:numId="30">
    <w:abstractNumId w:val="10"/>
  </w:num>
  <w:num w:numId="31">
    <w:abstractNumId w:val="5"/>
  </w:num>
  <w:num w:numId="32">
    <w:abstractNumId w:val="9"/>
  </w:num>
  <w:num w:numId="33">
    <w:abstractNumId w:val="16"/>
  </w:num>
  <w:num w:numId="3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B00D44"/>
    <w:rsid w:val="00012B02"/>
    <w:rsid w:val="00012E34"/>
    <w:rsid w:val="00035AF1"/>
    <w:rsid w:val="00036C1F"/>
    <w:rsid w:val="00045C06"/>
    <w:rsid w:val="000665AE"/>
    <w:rsid w:val="0008281D"/>
    <w:rsid w:val="000840A0"/>
    <w:rsid w:val="000962C3"/>
    <w:rsid w:val="000A07A5"/>
    <w:rsid w:val="000C3316"/>
    <w:rsid w:val="000D0B60"/>
    <w:rsid w:val="000D6E56"/>
    <w:rsid w:val="000E2343"/>
    <w:rsid w:val="000E298E"/>
    <w:rsid w:val="000F5DC2"/>
    <w:rsid w:val="00106FE7"/>
    <w:rsid w:val="001153F3"/>
    <w:rsid w:val="0013378D"/>
    <w:rsid w:val="001459DE"/>
    <w:rsid w:val="00151B4B"/>
    <w:rsid w:val="00171493"/>
    <w:rsid w:val="001749B2"/>
    <w:rsid w:val="00174F40"/>
    <w:rsid w:val="00185A61"/>
    <w:rsid w:val="001944EA"/>
    <w:rsid w:val="001A0D96"/>
    <w:rsid w:val="001A438D"/>
    <w:rsid w:val="001B2A5E"/>
    <w:rsid w:val="001E1CC3"/>
    <w:rsid w:val="001F1A3B"/>
    <w:rsid w:val="002069DE"/>
    <w:rsid w:val="00217D23"/>
    <w:rsid w:val="00225A11"/>
    <w:rsid w:val="0025264A"/>
    <w:rsid w:val="00271EBB"/>
    <w:rsid w:val="00272D9D"/>
    <w:rsid w:val="00277200"/>
    <w:rsid w:val="00287B92"/>
    <w:rsid w:val="002B54AA"/>
    <w:rsid w:val="002C3CE3"/>
    <w:rsid w:val="002D0A98"/>
    <w:rsid w:val="002D45A7"/>
    <w:rsid w:val="002E0195"/>
    <w:rsid w:val="002E1C6B"/>
    <w:rsid w:val="002F11ED"/>
    <w:rsid w:val="00312BAF"/>
    <w:rsid w:val="00312CF9"/>
    <w:rsid w:val="00317880"/>
    <w:rsid w:val="00326199"/>
    <w:rsid w:val="00330A09"/>
    <w:rsid w:val="00331AFC"/>
    <w:rsid w:val="00335D99"/>
    <w:rsid w:val="00336E64"/>
    <w:rsid w:val="00345290"/>
    <w:rsid w:val="003503F3"/>
    <w:rsid w:val="0035563C"/>
    <w:rsid w:val="00357A1A"/>
    <w:rsid w:val="003714A2"/>
    <w:rsid w:val="00372BE6"/>
    <w:rsid w:val="00372EFA"/>
    <w:rsid w:val="00381EA7"/>
    <w:rsid w:val="00386654"/>
    <w:rsid w:val="00393A94"/>
    <w:rsid w:val="003B3F0A"/>
    <w:rsid w:val="003C4846"/>
    <w:rsid w:val="003D1F9D"/>
    <w:rsid w:val="003F2B43"/>
    <w:rsid w:val="0040398C"/>
    <w:rsid w:val="00406D3A"/>
    <w:rsid w:val="00410DA0"/>
    <w:rsid w:val="00411FBB"/>
    <w:rsid w:val="00417CD7"/>
    <w:rsid w:val="0043268B"/>
    <w:rsid w:val="00470A37"/>
    <w:rsid w:val="00474DAE"/>
    <w:rsid w:val="00483D3A"/>
    <w:rsid w:val="004B3191"/>
    <w:rsid w:val="004B47A5"/>
    <w:rsid w:val="004C014C"/>
    <w:rsid w:val="004C24D6"/>
    <w:rsid w:val="004D45FE"/>
    <w:rsid w:val="004E0B14"/>
    <w:rsid w:val="004F4123"/>
    <w:rsid w:val="00515430"/>
    <w:rsid w:val="00526283"/>
    <w:rsid w:val="005521A5"/>
    <w:rsid w:val="00555667"/>
    <w:rsid w:val="00564BCD"/>
    <w:rsid w:val="005730B2"/>
    <w:rsid w:val="00574614"/>
    <w:rsid w:val="0059055B"/>
    <w:rsid w:val="005C2014"/>
    <w:rsid w:val="005C5D6C"/>
    <w:rsid w:val="005C69AE"/>
    <w:rsid w:val="005E57A4"/>
    <w:rsid w:val="005E77A8"/>
    <w:rsid w:val="005F3431"/>
    <w:rsid w:val="006074D2"/>
    <w:rsid w:val="00615063"/>
    <w:rsid w:val="006162C8"/>
    <w:rsid w:val="00621A63"/>
    <w:rsid w:val="00621ADF"/>
    <w:rsid w:val="00626C5E"/>
    <w:rsid w:val="006329B1"/>
    <w:rsid w:val="00632CF3"/>
    <w:rsid w:val="006365D1"/>
    <w:rsid w:val="006527F3"/>
    <w:rsid w:val="00685F42"/>
    <w:rsid w:val="006914AD"/>
    <w:rsid w:val="006C03DA"/>
    <w:rsid w:val="006D0D67"/>
    <w:rsid w:val="007025F6"/>
    <w:rsid w:val="0070342C"/>
    <w:rsid w:val="007061D1"/>
    <w:rsid w:val="007179C3"/>
    <w:rsid w:val="00722016"/>
    <w:rsid w:val="007440E3"/>
    <w:rsid w:val="007614B7"/>
    <w:rsid w:val="0077047C"/>
    <w:rsid w:val="0077144E"/>
    <w:rsid w:val="00773874"/>
    <w:rsid w:val="00775611"/>
    <w:rsid w:val="00781F58"/>
    <w:rsid w:val="007A058B"/>
    <w:rsid w:val="007A5A63"/>
    <w:rsid w:val="007B67E5"/>
    <w:rsid w:val="007B6E1B"/>
    <w:rsid w:val="007C48EF"/>
    <w:rsid w:val="007C7C4B"/>
    <w:rsid w:val="007E6BB9"/>
    <w:rsid w:val="0080324E"/>
    <w:rsid w:val="008334E0"/>
    <w:rsid w:val="008431A4"/>
    <w:rsid w:val="0086185D"/>
    <w:rsid w:val="00870549"/>
    <w:rsid w:val="00871A64"/>
    <w:rsid w:val="008742D0"/>
    <w:rsid w:val="00880BD7"/>
    <w:rsid w:val="008821F0"/>
    <w:rsid w:val="00884670"/>
    <w:rsid w:val="00890A4B"/>
    <w:rsid w:val="0089675D"/>
    <w:rsid w:val="008A2985"/>
    <w:rsid w:val="008B0144"/>
    <w:rsid w:val="008C0067"/>
    <w:rsid w:val="008C21B5"/>
    <w:rsid w:val="008C70A6"/>
    <w:rsid w:val="008E4B4A"/>
    <w:rsid w:val="008F66E2"/>
    <w:rsid w:val="0091077B"/>
    <w:rsid w:val="00912EEF"/>
    <w:rsid w:val="00924559"/>
    <w:rsid w:val="00941F98"/>
    <w:rsid w:val="00957A9B"/>
    <w:rsid w:val="0097297A"/>
    <w:rsid w:val="009A6582"/>
    <w:rsid w:val="009D1AEC"/>
    <w:rsid w:val="009E12EF"/>
    <w:rsid w:val="009E141C"/>
    <w:rsid w:val="009E4070"/>
    <w:rsid w:val="009E6BDC"/>
    <w:rsid w:val="00A2429B"/>
    <w:rsid w:val="00A25789"/>
    <w:rsid w:val="00A36778"/>
    <w:rsid w:val="00A4331D"/>
    <w:rsid w:val="00A46AD3"/>
    <w:rsid w:val="00A555C0"/>
    <w:rsid w:val="00A65A0D"/>
    <w:rsid w:val="00AB0221"/>
    <w:rsid w:val="00AB7AE4"/>
    <w:rsid w:val="00AF0CF5"/>
    <w:rsid w:val="00AF1A83"/>
    <w:rsid w:val="00B00D44"/>
    <w:rsid w:val="00B0227B"/>
    <w:rsid w:val="00B27A2B"/>
    <w:rsid w:val="00B32F11"/>
    <w:rsid w:val="00B354DE"/>
    <w:rsid w:val="00B36CD5"/>
    <w:rsid w:val="00B5445B"/>
    <w:rsid w:val="00B560A4"/>
    <w:rsid w:val="00B74B25"/>
    <w:rsid w:val="00B90C36"/>
    <w:rsid w:val="00B950B3"/>
    <w:rsid w:val="00B97185"/>
    <w:rsid w:val="00BF78D5"/>
    <w:rsid w:val="00C02B88"/>
    <w:rsid w:val="00C171F3"/>
    <w:rsid w:val="00C35BE0"/>
    <w:rsid w:val="00C404D5"/>
    <w:rsid w:val="00C652AB"/>
    <w:rsid w:val="00C72166"/>
    <w:rsid w:val="00C94967"/>
    <w:rsid w:val="00CA2EF9"/>
    <w:rsid w:val="00CA3B8F"/>
    <w:rsid w:val="00CA4457"/>
    <w:rsid w:val="00CB4D78"/>
    <w:rsid w:val="00CC0000"/>
    <w:rsid w:val="00CD0B2E"/>
    <w:rsid w:val="00CD0E69"/>
    <w:rsid w:val="00CD60C8"/>
    <w:rsid w:val="00CD7059"/>
    <w:rsid w:val="00CF2112"/>
    <w:rsid w:val="00CF5580"/>
    <w:rsid w:val="00D2657F"/>
    <w:rsid w:val="00D362D9"/>
    <w:rsid w:val="00D369FB"/>
    <w:rsid w:val="00D40C92"/>
    <w:rsid w:val="00D55846"/>
    <w:rsid w:val="00D60879"/>
    <w:rsid w:val="00DB1C62"/>
    <w:rsid w:val="00DB415F"/>
    <w:rsid w:val="00DC6088"/>
    <w:rsid w:val="00DF4B70"/>
    <w:rsid w:val="00DF745B"/>
    <w:rsid w:val="00E021C2"/>
    <w:rsid w:val="00E123C9"/>
    <w:rsid w:val="00E12916"/>
    <w:rsid w:val="00E2152B"/>
    <w:rsid w:val="00E270C0"/>
    <w:rsid w:val="00E27289"/>
    <w:rsid w:val="00E5270C"/>
    <w:rsid w:val="00E84358"/>
    <w:rsid w:val="00EB1F3B"/>
    <w:rsid w:val="00EC5DC9"/>
    <w:rsid w:val="00ED5B30"/>
    <w:rsid w:val="00F031CF"/>
    <w:rsid w:val="00F103DA"/>
    <w:rsid w:val="00F561D4"/>
    <w:rsid w:val="00F611C9"/>
    <w:rsid w:val="00F63A13"/>
    <w:rsid w:val="00FB73F5"/>
    <w:rsid w:val="00FE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D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00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B560A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C65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652AB"/>
  </w:style>
  <w:style w:type="paragraph" w:styleId="Stopka">
    <w:name w:val="footer"/>
    <w:basedOn w:val="Normalny"/>
    <w:link w:val="StopkaZnak"/>
    <w:uiPriority w:val="99"/>
    <w:semiHidden/>
    <w:unhideWhenUsed/>
    <w:rsid w:val="00C65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652AB"/>
  </w:style>
  <w:style w:type="character" w:customStyle="1" w:styleId="AkapitzlistZnak">
    <w:name w:val="Akapit z listą Znak"/>
    <w:link w:val="Akapitzlist"/>
    <w:uiPriority w:val="34"/>
    <w:locked/>
    <w:rsid w:val="000F5D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3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948</Words>
  <Characters>5689</Characters>
  <Application>Microsoft Office Word</Application>
  <DocSecurity>4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LGD BARCJA</Company>
  <LinksUpToDate>false</LinksUpToDate>
  <CharactersWithSpaces>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Niski</dc:creator>
  <cp:lastModifiedBy>LGD_dell</cp:lastModifiedBy>
  <cp:revision>2</cp:revision>
  <dcterms:created xsi:type="dcterms:W3CDTF">2017-12-21T13:37:00Z</dcterms:created>
  <dcterms:modified xsi:type="dcterms:W3CDTF">2017-12-21T13:37:00Z</dcterms:modified>
</cp:coreProperties>
</file>