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EAC3" w14:textId="77777777" w:rsidR="00D0441E" w:rsidRDefault="00D0441E">
      <w:pPr>
        <w:pBdr>
          <w:bottom w:val="dotted" w:sz="4" w:space="1" w:color="000000"/>
        </w:pBdr>
        <w:spacing w:line="276" w:lineRule="auto"/>
        <w:ind w:firstLine="0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heading=h.gjdgxs" w:colFirst="0" w:colLast="0"/>
      <w:bookmarkEnd w:id="0"/>
    </w:p>
    <w:p w14:paraId="08700CAA" w14:textId="77777777" w:rsidR="00D0441E" w:rsidRDefault="00116C27">
      <w:pPr>
        <w:pBdr>
          <w:bottom w:val="dotted" w:sz="4" w:space="1" w:color="000000"/>
        </w:pBdr>
        <w:spacing w:line="276" w:lineRule="auto"/>
        <w:ind w:firstLine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Karta pomysłu – fiszka projektowa</w:t>
      </w:r>
    </w:p>
    <w:p w14:paraId="4DA296B8" w14:textId="77777777" w:rsidR="00D0441E" w:rsidRDefault="00116C27">
      <w:pPr>
        <w:spacing w:before="120" w:after="120" w:line="240" w:lineRule="auto"/>
        <w:ind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Szanowni Państwo!</w:t>
      </w:r>
    </w:p>
    <w:p w14:paraId="717CFD30" w14:textId="77777777" w:rsidR="00D0441E" w:rsidRDefault="00116C27">
      <w:pPr>
        <w:spacing w:before="120" w:after="120" w:line="240" w:lineRule="auto"/>
        <w:ind w:firstLine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celu postępu prac nad przygotowaniem Lokalnej Strategii Rozwoju na lata 2023–2027 pragniemy zachęcić Państwa do przedstawienia propozycji projektów do realizacji na obszarze LSR. </w:t>
      </w:r>
      <w:r>
        <w:rPr>
          <w:rFonts w:ascii="Calibri" w:eastAsia="Calibri" w:hAnsi="Calibri" w:cs="Calibri"/>
          <w:b/>
          <w:sz w:val="22"/>
          <w:szCs w:val="22"/>
        </w:rPr>
        <w:t>Karta pomysłu</w:t>
      </w:r>
      <w:r>
        <w:rPr>
          <w:rFonts w:ascii="Calibri" w:eastAsia="Calibri" w:hAnsi="Calibri" w:cs="Calibri"/>
          <w:sz w:val="22"/>
          <w:szCs w:val="22"/>
        </w:rPr>
        <w:t xml:space="preserve"> powinna zostać wypełniona przez osobę / podmiot, który ma miejsce zamieszkania / siedzibę na obszarze objętym LSR. </w:t>
      </w:r>
    </w:p>
    <w:p w14:paraId="45126611" w14:textId="77777777" w:rsidR="00606B93" w:rsidRDefault="00116C27">
      <w:pPr>
        <w:spacing w:before="120" w:after="120" w:line="240" w:lineRule="auto"/>
        <w:ind w:firstLine="0"/>
        <w:rPr>
          <w:rFonts w:ascii="Calibri" w:eastAsia="Calibri" w:hAnsi="Calibri" w:cs="Calibri"/>
          <w:bCs/>
          <w:sz w:val="22"/>
          <w:szCs w:val="22"/>
        </w:rPr>
      </w:pPr>
      <w:r w:rsidRPr="00606B93">
        <w:rPr>
          <w:rFonts w:ascii="Calibri" w:eastAsia="Calibri" w:hAnsi="Calibri" w:cs="Calibri"/>
          <w:bCs/>
          <w:sz w:val="22"/>
          <w:szCs w:val="22"/>
        </w:rPr>
        <w:t xml:space="preserve">Gminy wchodzące w skład obszaru LSR: </w:t>
      </w:r>
    </w:p>
    <w:p w14:paraId="13AD2E59" w14:textId="698C43D0" w:rsidR="00D0441E" w:rsidRPr="00606B93" w:rsidRDefault="00116C27">
      <w:pPr>
        <w:spacing w:before="120" w:after="120" w:line="240" w:lineRule="auto"/>
        <w:ind w:firstLine="0"/>
        <w:rPr>
          <w:rFonts w:ascii="Calibri" w:eastAsia="Calibri" w:hAnsi="Calibri" w:cs="Calibri"/>
          <w:bCs/>
          <w:sz w:val="22"/>
          <w:szCs w:val="22"/>
        </w:rPr>
      </w:pPr>
      <w:r w:rsidRPr="00606B93">
        <w:rPr>
          <w:rFonts w:ascii="Calibri" w:eastAsia="Calibri" w:hAnsi="Calibri" w:cs="Calibri"/>
          <w:bCs/>
          <w:sz w:val="22"/>
          <w:szCs w:val="22"/>
        </w:rPr>
        <w:t>Gmina Barciany</w:t>
      </w:r>
    </w:p>
    <w:p w14:paraId="75D7CAF8" w14:textId="77777777" w:rsidR="00D0441E" w:rsidRPr="00606B93" w:rsidRDefault="00116C27">
      <w:pPr>
        <w:spacing w:before="120" w:after="120" w:line="240" w:lineRule="auto"/>
        <w:ind w:firstLine="0"/>
        <w:rPr>
          <w:rFonts w:ascii="Calibri" w:eastAsia="Calibri" w:hAnsi="Calibri" w:cs="Calibri"/>
          <w:bCs/>
          <w:sz w:val="22"/>
          <w:szCs w:val="22"/>
        </w:rPr>
      </w:pPr>
      <w:r w:rsidRPr="00606B93">
        <w:rPr>
          <w:rFonts w:ascii="Calibri" w:eastAsia="Calibri" w:hAnsi="Calibri" w:cs="Calibri"/>
          <w:bCs/>
          <w:sz w:val="22"/>
          <w:szCs w:val="22"/>
        </w:rPr>
        <w:t>Gmina wiejska Kętrzyn</w:t>
      </w:r>
    </w:p>
    <w:p w14:paraId="72928699" w14:textId="77777777" w:rsidR="00D0441E" w:rsidRPr="00606B93" w:rsidRDefault="00116C27">
      <w:pPr>
        <w:spacing w:before="120" w:after="120" w:line="240" w:lineRule="auto"/>
        <w:ind w:firstLine="0"/>
        <w:rPr>
          <w:rFonts w:ascii="Calibri" w:eastAsia="Calibri" w:hAnsi="Calibri" w:cs="Calibri"/>
          <w:bCs/>
          <w:sz w:val="22"/>
          <w:szCs w:val="22"/>
        </w:rPr>
      </w:pPr>
      <w:r w:rsidRPr="00606B93">
        <w:rPr>
          <w:rFonts w:ascii="Calibri" w:eastAsia="Calibri" w:hAnsi="Calibri" w:cs="Calibri"/>
          <w:bCs/>
          <w:sz w:val="22"/>
          <w:szCs w:val="22"/>
        </w:rPr>
        <w:t>Gmina Korsze</w:t>
      </w:r>
    </w:p>
    <w:p w14:paraId="7A429B2F" w14:textId="77777777" w:rsidR="00D0441E" w:rsidRPr="00606B93" w:rsidRDefault="00116C27">
      <w:pPr>
        <w:spacing w:before="120" w:after="120" w:line="240" w:lineRule="auto"/>
        <w:ind w:firstLine="0"/>
        <w:rPr>
          <w:rFonts w:ascii="Calibri" w:eastAsia="Calibri" w:hAnsi="Calibri" w:cs="Calibri"/>
          <w:bCs/>
          <w:sz w:val="22"/>
          <w:szCs w:val="22"/>
        </w:rPr>
      </w:pPr>
      <w:r w:rsidRPr="00606B93">
        <w:rPr>
          <w:rFonts w:ascii="Calibri" w:eastAsia="Calibri" w:hAnsi="Calibri" w:cs="Calibri"/>
          <w:bCs/>
          <w:sz w:val="22"/>
          <w:szCs w:val="22"/>
        </w:rPr>
        <w:t>Gmina Reszel</w:t>
      </w:r>
    </w:p>
    <w:p w14:paraId="684840CC" w14:textId="77777777" w:rsidR="00D0441E" w:rsidRPr="00606B93" w:rsidRDefault="00116C27">
      <w:pPr>
        <w:spacing w:before="120" w:after="120" w:line="240" w:lineRule="auto"/>
        <w:ind w:firstLine="0"/>
        <w:rPr>
          <w:rFonts w:ascii="Calibri" w:eastAsia="Calibri" w:hAnsi="Calibri" w:cs="Calibri"/>
          <w:bCs/>
          <w:sz w:val="22"/>
          <w:szCs w:val="22"/>
        </w:rPr>
      </w:pPr>
      <w:r w:rsidRPr="00606B93">
        <w:rPr>
          <w:rFonts w:ascii="Calibri" w:eastAsia="Calibri" w:hAnsi="Calibri" w:cs="Calibri"/>
          <w:bCs/>
          <w:sz w:val="22"/>
          <w:szCs w:val="22"/>
        </w:rPr>
        <w:t>Gmina Sępopol</w:t>
      </w:r>
    </w:p>
    <w:p w14:paraId="36EAD383" w14:textId="4A3A2058" w:rsidR="00D0441E" w:rsidRDefault="00116C27">
      <w:pPr>
        <w:spacing w:before="120" w:after="120" w:line="240" w:lineRule="auto"/>
        <w:ind w:firstLine="0"/>
        <w:rPr>
          <w:rFonts w:ascii="Calibri" w:eastAsia="Calibri" w:hAnsi="Calibri" w:cs="Calibri"/>
          <w:color w:val="FF0000"/>
          <w:sz w:val="22"/>
          <w:szCs w:val="22"/>
        </w:rPr>
      </w:pPr>
      <w:r w:rsidRPr="00606B93">
        <w:rPr>
          <w:rFonts w:ascii="Calibri" w:eastAsia="Calibri" w:hAnsi="Calibri" w:cs="Calibri"/>
          <w:bCs/>
          <w:sz w:val="22"/>
          <w:szCs w:val="22"/>
        </w:rPr>
        <w:t>Karty pomysłu</w:t>
      </w:r>
      <w:r>
        <w:rPr>
          <w:rFonts w:ascii="Calibri" w:eastAsia="Calibri" w:hAnsi="Calibri" w:cs="Calibri"/>
          <w:sz w:val="22"/>
          <w:szCs w:val="22"/>
        </w:rPr>
        <w:t xml:space="preserve"> można składać </w:t>
      </w:r>
      <w:r w:rsidRPr="00606B93">
        <w:rPr>
          <w:rFonts w:ascii="Calibri" w:eastAsia="Calibri" w:hAnsi="Calibri" w:cs="Calibri"/>
          <w:bCs/>
          <w:sz w:val="22"/>
          <w:szCs w:val="22"/>
        </w:rPr>
        <w:t>do 2</w:t>
      </w:r>
      <w:r w:rsidR="00606B93" w:rsidRPr="00606B93">
        <w:rPr>
          <w:rFonts w:ascii="Calibri" w:eastAsia="Calibri" w:hAnsi="Calibri" w:cs="Calibri"/>
          <w:bCs/>
          <w:sz w:val="22"/>
          <w:szCs w:val="22"/>
        </w:rPr>
        <w:t>8</w:t>
      </w:r>
      <w:r w:rsidRPr="00606B93">
        <w:rPr>
          <w:rFonts w:ascii="Calibri" w:eastAsia="Calibri" w:hAnsi="Calibri" w:cs="Calibri"/>
          <w:bCs/>
          <w:sz w:val="22"/>
          <w:szCs w:val="22"/>
        </w:rPr>
        <w:t>.04.2023 r.</w:t>
      </w:r>
      <w:r w:rsidRPr="00606B9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 biurze LGD ul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Dworcowa 6, 11-400 Kętrzyn (pok. Nr 110)</w:t>
      </w:r>
    </w:p>
    <w:p w14:paraId="69C116AA" w14:textId="77777777" w:rsidR="00D0441E" w:rsidRDefault="00116C27">
      <w:pPr>
        <w:spacing w:before="120" w:after="120" w:line="240" w:lineRule="auto"/>
        <w:ind w:firstLine="0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 przesyłać drogą elektroniczną na adres: biuro@lgdbarcja.pl</w:t>
      </w:r>
    </w:p>
    <w:p w14:paraId="2F8F5BF0" w14:textId="77777777" w:rsidR="00D0441E" w:rsidRDefault="00116C27">
      <w:pPr>
        <w:spacing w:before="120" w:after="120" w:line="240" w:lineRule="auto"/>
        <w:ind w:firstLine="0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razie wątpliwości prosimy o kontakt z biurem LGD – tel. 571 319 534</w:t>
      </w:r>
    </w:p>
    <w:p w14:paraId="29C6DA69" w14:textId="6DE27C67" w:rsidR="00D0441E" w:rsidRDefault="00116C27">
      <w:pPr>
        <w:spacing w:before="120" w:after="120" w:line="240" w:lineRule="auto"/>
        <w:ind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 góry dziękujemy za pomoc!</w:t>
      </w:r>
    </w:p>
    <w:p w14:paraId="24CB80A4" w14:textId="77777777" w:rsidR="00606B93" w:rsidRDefault="00606B93">
      <w:pPr>
        <w:spacing w:before="120" w:after="120" w:line="240" w:lineRule="auto"/>
        <w:ind w:firstLine="0"/>
        <w:rPr>
          <w:rFonts w:ascii="Calibri" w:eastAsia="Calibri" w:hAnsi="Calibri" w:cs="Calibri"/>
          <w:sz w:val="22"/>
          <w:szCs w:val="22"/>
        </w:rPr>
      </w:pPr>
    </w:p>
    <w:p w14:paraId="4CB5A7EA" w14:textId="77777777" w:rsidR="00D0441E" w:rsidRDefault="00D0441E">
      <w:pPr>
        <w:spacing w:line="240" w:lineRule="auto"/>
        <w:ind w:firstLine="0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843"/>
        <w:gridCol w:w="850"/>
        <w:gridCol w:w="992"/>
        <w:gridCol w:w="1418"/>
        <w:gridCol w:w="4252"/>
      </w:tblGrid>
      <w:tr w:rsidR="00D0441E" w14:paraId="087E9488" w14:textId="77777777">
        <w:trPr>
          <w:trHeight w:val="323"/>
        </w:trPr>
        <w:tc>
          <w:tcPr>
            <w:tcW w:w="10201" w:type="dxa"/>
            <w:gridSpan w:val="6"/>
            <w:shd w:val="clear" w:color="auto" w:fill="D9D9D9"/>
          </w:tcPr>
          <w:p w14:paraId="6FF79791" w14:textId="77777777" w:rsidR="00D0441E" w:rsidRDefault="00116C27">
            <w:pPr>
              <w:spacing w:before="120" w:after="120"/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Dane podmiotu zgłaszającego projekt </w:t>
            </w:r>
          </w:p>
        </w:tc>
      </w:tr>
      <w:tr w:rsidR="00D0441E" w14:paraId="6CCDC55F" w14:textId="77777777">
        <w:trPr>
          <w:trHeight w:val="209"/>
        </w:trPr>
        <w:tc>
          <w:tcPr>
            <w:tcW w:w="10201" w:type="dxa"/>
            <w:gridSpan w:val="6"/>
            <w:shd w:val="clear" w:color="auto" w:fill="F2F2F2"/>
          </w:tcPr>
          <w:p w14:paraId="7B14ECCF" w14:textId="77777777" w:rsidR="00D0441E" w:rsidRDefault="00116C27">
            <w:pPr>
              <w:spacing w:before="120" w:after="120"/>
              <w:ind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Osoba do kontaktu</w:t>
            </w:r>
          </w:p>
        </w:tc>
      </w:tr>
      <w:tr w:rsidR="00D0441E" w14:paraId="30D7E34C" w14:textId="77777777">
        <w:trPr>
          <w:trHeight w:val="424"/>
        </w:trPr>
        <w:tc>
          <w:tcPr>
            <w:tcW w:w="2689" w:type="dxa"/>
            <w:gridSpan w:val="2"/>
          </w:tcPr>
          <w:p w14:paraId="7CA8EE16" w14:textId="77777777" w:rsidR="00D0441E" w:rsidRDefault="00116C27">
            <w:pPr>
              <w:spacing w:before="120" w:after="12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1.4 Status podmiotu  zgłaszającego </w:t>
            </w:r>
          </w:p>
        </w:tc>
        <w:tc>
          <w:tcPr>
            <w:tcW w:w="7512" w:type="dxa"/>
            <w:gridSpan w:val="4"/>
          </w:tcPr>
          <w:p w14:paraId="77C2B634" w14:textId="77777777" w:rsidR="00D0441E" w:rsidRDefault="009479D6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0"/>
                <w:id w:val="2140685317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sz w:val="20"/>
                <w:szCs w:val="20"/>
              </w:rPr>
              <w:t xml:space="preserve"> osoba fizyczna</w:t>
            </w:r>
          </w:p>
          <w:p w14:paraId="03D4DE9B" w14:textId="77777777" w:rsidR="00D0441E" w:rsidRDefault="009479D6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1"/>
                <w:id w:val="-1095243625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sz w:val="20"/>
                <w:szCs w:val="20"/>
              </w:rPr>
              <w:t xml:space="preserve"> osoba fizyczna prowadzącą działalność gospodarczą</w:t>
            </w:r>
          </w:p>
          <w:p w14:paraId="186CA193" w14:textId="77777777" w:rsidR="00D0441E" w:rsidRDefault="009479D6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2"/>
                <w:id w:val="1579175195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sz w:val="20"/>
                <w:szCs w:val="20"/>
              </w:rPr>
              <w:t xml:space="preserve"> podmiot prowadzący działalność gospodarczą jako osoba prawna lub jednostka organizacyjna nie posiadająca osobowości prawnej</w:t>
            </w:r>
          </w:p>
          <w:p w14:paraId="1A7F3FE6" w14:textId="77777777" w:rsidR="00D0441E" w:rsidRDefault="009479D6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3"/>
                <w:id w:val="1293633699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sz w:val="20"/>
                <w:szCs w:val="20"/>
              </w:rPr>
              <w:t xml:space="preserve"> organizacja pozarządowa funkcjonująca jako osoba prawna lub jednostka organizacyjna nie posiadająca osobowości prawnej (w tym stowarzyszenie, fundacja, kościół lub związek wyznaniowy, inna)</w:t>
            </w:r>
          </w:p>
          <w:p w14:paraId="1EC31693" w14:textId="77777777" w:rsidR="00D0441E" w:rsidRDefault="009479D6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4"/>
                <w:id w:val="-129713541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sz w:val="20"/>
                <w:szCs w:val="20"/>
              </w:rPr>
              <w:t xml:space="preserve"> organizacja pozarządowa – grupa nieformalna </w:t>
            </w:r>
          </w:p>
          <w:p w14:paraId="3D45CBD6" w14:textId="77777777" w:rsidR="00D0441E" w:rsidRDefault="009479D6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5"/>
                <w:id w:val="1731734642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sz w:val="20"/>
                <w:szCs w:val="20"/>
              </w:rPr>
              <w:t xml:space="preserve"> jednostka sektora finansów publicznych (powiat, gmina, jednostka organizacyjna JST, inna JSFP)</w:t>
            </w:r>
          </w:p>
          <w:p w14:paraId="39A9A0B1" w14:textId="77777777" w:rsidR="00D0441E" w:rsidRDefault="009479D6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6"/>
                <w:id w:val="1750153971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sz w:val="20"/>
                <w:szCs w:val="20"/>
              </w:rPr>
              <w:t xml:space="preserve"> inny podmiot ……………………………………………………………………………………………………..</w:t>
            </w:r>
          </w:p>
          <w:p w14:paraId="3B8678DF" w14:textId="77777777" w:rsidR="00D0441E" w:rsidRDefault="00116C27">
            <w:pPr>
              <w:ind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(proszę wpisać jaki)</w:t>
            </w:r>
          </w:p>
        </w:tc>
      </w:tr>
      <w:tr w:rsidR="00D0441E" w14:paraId="21AB78A3" w14:textId="77777777">
        <w:trPr>
          <w:trHeight w:val="285"/>
        </w:trPr>
        <w:tc>
          <w:tcPr>
            <w:tcW w:w="10201" w:type="dxa"/>
            <w:gridSpan w:val="6"/>
            <w:shd w:val="clear" w:color="auto" w:fill="D9D9D9"/>
          </w:tcPr>
          <w:p w14:paraId="65379DBE" w14:textId="77777777" w:rsidR="00D0441E" w:rsidRDefault="00116C27">
            <w:pPr>
              <w:spacing w:before="120" w:after="120"/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Opis projektu </w:t>
            </w:r>
          </w:p>
        </w:tc>
      </w:tr>
      <w:tr w:rsidR="00D0441E" w14:paraId="0CB3AC69" w14:textId="77777777">
        <w:trPr>
          <w:trHeight w:val="195"/>
        </w:trPr>
        <w:tc>
          <w:tcPr>
            <w:tcW w:w="10201" w:type="dxa"/>
            <w:gridSpan w:val="6"/>
            <w:shd w:val="clear" w:color="auto" w:fill="F2F2F2"/>
          </w:tcPr>
          <w:p w14:paraId="4A3FCD4C" w14:textId="77777777" w:rsidR="00D0441E" w:rsidRDefault="00116C27">
            <w:pPr>
              <w:spacing w:before="120" w:after="120"/>
              <w:ind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2.1 Lokalizacja projektu</w:t>
            </w:r>
          </w:p>
        </w:tc>
      </w:tr>
      <w:tr w:rsidR="00D0441E" w14:paraId="695B4C01" w14:textId="77777777">
        <w:trPr>
          <w:trHeight w:val="397"/>
        </w:trPr>
        <w:tc>
          <w:tcPr>
            <w:tcW w:w="846" w:type="dxa"/>
          </w:tcPr>
          <w:p w14:paraId="63E9FCC7" w14:textId="77777777" w:rsidR="00D0441E" w:rsidRDefault="00116C27">
            <w:pPr>
              <w:spacing w:before="120" w:after="12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Gmina</w:t>
            </w:r>
          </w:p>
        </w:tc>
        <w:tc>
          <w:tcPr>
            <w:tcW w:w="3685" w:type="dxa"/>
            <w:gridSpan w:val="3"/>
          </w:tcPr>
          <w:p w14:paraId="26F17622" w14:textId="77777777" w:rsidR="00D0441E" w:rsidRDefault="00D0441E">
            <w:pPr>
              <w:spacing w:before="120" w:after="12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9346D2" w14:textId="2E12EBEC" w:rsidR="00606B93" w:rsidRDefault="00606B93">
            <w:pPr>
              <w:spacing w:before="120" w:after="12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10A8AE" w14:textId="77777777" w:rsidR="00D0441E" w:rsidRDefault="00116C27">
            <w:pPr>
              <w:spacing w:before="120" w:after="12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4252" w:type="dxa"/>
          </w:tcPr>
          <w:p w14:paraId="2523CC24" w14:textId="77777777" w:rsidR="00D0441E" w:rsidRDefault="00D0441E">
            <w:pPr>
              <w:spacing w:before="120" w:after="12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0441E" w14:paraId="34471E25" w14:textId="77777777">
        <w:trPr>
          <w:trHeight w:val="238"/>
        </w:trPr>
        <w:tc>
          <w:tcPr>
            <w:tcW w:w="10201" w:type="dxa"/>
            <w:gridSpan w:val="6"/>
          </w:tcPr>
          <w:p w14:paraId="6E7FB4C7" w14:textId="77777777" w:rsidR="00D0441E" w:rsidRDefault="00116C27">
            <w:pPr>
              <w:spacing w:before="120" w:after="120"/>
              <w:ind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2.2. Zakres projektu </w:t>
            </w:r>
          </w:p>
        </w:tc>
      </w:tr>
      <w:tr w:rsidR="00D0441E" w14:paraId="03AA9048" w14:textId="77777777">
        <w:trPr>
          <w:trHeight w:val="698"/>
        </w:trPr>
        <w:tc>
          <w:tcPr>
            <w:tcW w:w="10201" w:type="dxa"/>
            <w:gridSpan w:val="6"/>
          </w:tcPr>
          <w:p w14:paraId="275C41FE" w14:textId="77777777" w:rsidR="00D0441E" w:rsidRDefault="00116C27">
            <w:pPr>
              <w:spacing w:line="276" w:lineRule="auto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rozwój przedsiębiorczości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w tym rozwój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biogospodarki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lub zielonej gospodarki poprzez</w:t>
            </w:r>
          </w:p>
          <w:p w14:paraId="195C6ADE" w14:textId="77777777" w:rsidR="00D0441E" w:rsidRDefault="009479D6">
            <w:pPr>
              <w:spacing w:line="276" w:lineRule="auto"/>
              <w:ind w:left="306"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7"/>
                <w:id w:val="-1045359797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podejmowanie pozarolniczej działalności gospodarczej przez osoby fizyczne</w:t>
            </w:r>
          </w:p>
          <w:p w14:paraId="097C85F7" w14:textId="77777777" w:rsidR="00D0441E" w:rsidRDefault="00116C27">
            <w:pPr>
              <w:spacing w:line="276" w:lineRule="auto"/>
              <w:ind w:left="306" w:firstLine="0"/>
              <w:jc w:val="left"/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>Projekty konkursowe:</w:t>
            </w:r>
            <w:r>
              <w:rPr>
                <w:rFonts w:ascii="Calibri" w:eastAsia="Calibri" w:hAnsi="Calibri" w:cs="Calibri"/>
                <w:color w:val="0070C0"/>
                <w:sz w:val="18"/>
                <w:szCs w:val="18"/>
              </w:rPr>
              <w:t xml:space="preserve"> min. kwota kosztów projektu 50 tys. zł; max kwota premii 150 tys. zł; max poziom dofinansowania 65%</w:t>
            </w:r>
          </w:p>
          <w:p w14:paraId="092C1ADE" w14:textId="77777777" w:rsidR="00D0441E" w:rsidRDefault="009479D6">
            <w:pPr>
              <w:spacing w:line="276" w:lineRule="auto"/>
              <w:ind w:left="306"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8"/>
                <w:id w:val="1978802365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rozwijanie pozarolniczej działalności gospodarczej</w:t>
            </w:r>
          </w:p>
          <w:p w14:paraId="7C0F6AB8" w14:textId="77777777" w:rsidR="00D0441E" w:rsidRDefault="00116C27">
            <w:pPr>
              <w:spacing w:line="276" w:lineRule="auto"/>
              <w:ind w:left="306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>Projekty konkursowe:</w:t>
            </w:r>
            <w:r>
              <w:rPr>
                <w:rFonts w:ascii="Calibri" w:eastAsia="Calibri" w:hAnsi="Calibri" w:cs="Calibri"/>
                <w:color w:val="0070C0"/>
                <w:sz w:val="18"/>
                <w:szCs w:val="18"/>
              </w:rPr>
              <w:t xml:space="preserve"> min. kwota kosztów projektu 50 tys. zł; max kwota dotacji 500 tys. zł; max poziom dofinansowania 65%</w:t>
            </w:r>
          </w:p>
          <w:p w14:paraId="767E1E42" w14:textId="77777777" w:rsidR="00D0441E" w:rsidRDefault="00116C27">
            <w:pPr>
              <w:spacing w:line="276" w:lineRule="auto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rozwój pozarolniczych funkcji małych gospodarstw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rolnych w zakresie tworzenia lub rozwoju:</w:t>
            </w:r>
          </w:p>
          <w:p w14:paraId="5F5BCF46" w14:textId="77777777" w:rsidR="00D0441E" w:rsidRDefault="00116C27">
            <w:pPr>
              <w:spacing w:line="276" w:lineRule="auto"/>
              <w:ind w:firstLine="0"/>
              <w:jc w:val="left"/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>Projekty konkursowe:</w:t>
            </w:r>
            <w:r>
              <w:rPr>
                <w:rFonts w:ascii="Calibri" w:eastAsia="Calibri" w:hAnsi="Calibri" w:cs="Calibri"/>
                <w:color w:val="0070C0"/>
                <w:sz w:val="18"/>
                <w:szCs w:val="18"/>
              </w:rPr>
              <w:t xml:space="preserve"> min. kwota kosztów projektu 50 tys. zł; max kwota premii 150 tys. zł; max poziom dofinansowania 85%</w:t>
            </w:r>
          </w:p>
          <w:p w14:paraId="602B8FA9" w14:textId="77777777" w:rsidR="00D0441E" w:rsidRDefault="009479D6">
            <w:pPr>
              <w:spacing w:line="276" w:lineRule="auto"/>
              <w:ind w:left="306"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9"/>
                <w:id w:val="1244834502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gospodarstw agroturystycznych,</w:t>
            </w:r>
          </w:p>
          <w:p w14:paraId="0233416E" w14:textId="77777777" w:rsidR="00D0441E" w:rsidRDefault="009479D6">
            <w:pPr>
              <w:spacing w:line="276" w:lineRule="auto"/>
              <w:ind w:left="306"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10"/>
                <w:id w:val="-571816536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zagród edukacyjnych</w:t>
            </w:r>
          </w:p>
          <w:p w14:paraId="0361D62E" w14:textId="77777777" w:rsidR="00D0441E" w:rsidRDefault="009479D6">
            <w:pPr>
              <w:spacing w:line="276" w:lineRule="auto"/>
              <w:ind w:left="306"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11"/>
                <w:id w:val="777831766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gospodarstw opiekuńczych,</w:t>
            </w:r>
          </w:p>
          <w:p w14:paraId="5B62658C" w14:textId="77777777" w:rsidR="00D0441E" w:rsidRDefault="009479D6">
            <w:pPr>
              <w:spacing w:line="276" w:lineRule="auto"/>
              <w:ind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12"/>
                <w:id w:val="-904146275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rozwój współpracy poprzez tworzenie lub rozwój krótkich łańcuchów żywnościowych</w:t>
            </w:r>
          </w:p>
          <w:p w14:paraId="68DE9D97" w14:textId="77777777" w:rsidR="00D0441E" w:rsidRDefault="00116C27">
            <w:pPr>
              <w:spacing w:line="276" w:lineRule="auto"/>
              <w:ind w:firstLine="0"/>
              <w:jc w:val="left"/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>Projekty konkursowe:</w:t>
            </w:r>
            <w:r>
              <w:rPr>
                <w:rFonts w:ascii="Calibri" w:eastAsia="Calibri" w:hAnsi="Calibri" w:cs="Calibri"/>
                <w:color w:val="0070C0"/>
                <w:sz w:val="18"/>
                <w:szCs w:val="18"/>
              </w:rPr>
              <w:t xml:space="preserve"> min. kwota kosztów projektu 50 tys. zł; max kwota premii 350 tys. zł; max poziom dofinansowania 85%</w:t>
            </w:r>
          </w:p>
          <w:p w14:paraId="3F50906F" w14:textId="77777777" w:rsidR="00D0441E" w:rsidRDefault="009479D6">
            <w:pPr>
              <w:spacing w:line="276" w:lineRule="auto"/>
              <w:ind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13"/>
                <w:id w:val="1121491372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poprawa dostępu do usług dla lokalnych społeczności, </w:t>
            </w:r>
            <w:r w:rsidR="00116C27">
              <w:rPr>
                <w:rFonts w:ascii="Calibri" w:eastAsia="Calibri" w:hAnsi="Calibri" w:cs="Calibri"/>
                <w:sz w:val="20"/>
                <w:szCs w:val="20"/>
              </w:rPr>
              <w:t xml:space="preserve">z wyłączeniem inwestycji infrastrukturalnych oraz operacji </w:t>
            </w:r>
            <w:r w:rsidR="00116C27">
              <w:rPr>
                <w:rFonts w:ascii="Calibri" w:eastAsia="Calibri" w:hAnsi="Calibri" w:cs="Calibri"/>
                <w:sz w:val="20"/>
                <w:szCs w:val="20"/>
              </w:rPr>
              <w:br/>
              <w:t>w zakresach dotyczących rozwoju przedsiębiorczości, rozwoju pozarolniczych funkcji małych gospodarstw rolnych oraz rozwoju współpracy poprzez tworzenie lub rozwój krótkich łańcuchów żywnościowych</w:t>
            </w:r>
          </w:p>
          <w:p w14:paraId="10C1BF5B" w14:textId="77777777" w:rsidR="00D0441E" w:rsidRDefault="00116C27">
            <w:pPr>
              <w:spacing w:line="276" w:lineRule="auto"/>
              <w:ind w:firstLine="0"/>
              <w:jc w:val="left"/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>Projekty konkursowe:</w:t>
            </w:r>
            <w:r>
              <w:rPr>
                <w:rFonts w:ascii="Calibri" w:eastAsia="Calibri" w:hAnsi="Calibri" w:cs="Calibri"/>
                <w:color w:val="0070C0"/>
                <w:sz w:val="18"/>
                <w:szCs w:val="18"/>
              </w:rPr>
              <w:t xml:space="preserve"> min. kwota kosztów projektu 50 tys. zł; max kwota dotacji 500 tys. zł; dofinansowanie do 100 %, a w przypadku JSFP poziom dofinansowania wynosi 75%, wyłączone zostały projekty dotyczące świadczenia usług dla rolnictwa.</w:t>
            </w:r>
          </w:p>
          <w:p w14:paraId="73D6AF0B" w14:textId="77777777" w:rsidR="00D0441E" w:rsidRDefault="009479D6">
            <w:pPr>
              <w:spacing w:line="276" w:lineRule="auto"/>
              <w:ind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14"/>
                <w:id w:val="-1281103314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przygotowanie koncepcji inteligentnej wsi </w:t>
            </w:r>
          </w:p>
          <w:p w14:paraId="0E06208D" w14:textId="77777777" w:rsidR="00D0441E" w:rsidRDefault="00116C27">
            <w:pPr>
              <w:spacing w:line="276" w:lineRule="auto"/>
              <w:ind w:firstLine="0"/>
              <w:jc w:val="left"/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>Projekty grantowe:</w:t>
            </w:r>
            <w:r>
              <w:rPr>
                <w:rFonts w:ascii="Calibri" w:eastAsia="Calibri" w:hAnsi="Calibri" w:cs="Calibri"/>
                <w:color w:val="0070C0"/>
                <w:sz w:val="18"/>
                <w:szCs w:val="18"/>
              </w:rPr>
              <w:t xml:space="preserve"> dotacja na przygotowanie koncepcji smart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18"/>
                <w:szCs w:val="18"/>
              </w:rPr>
              <w:t>village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18"/>
                <w:szCs w:val="18"/>
              </w:rPr>
              <w:t xml:space="preserve"> wynosi 4 tys. zł, ryczałt, nie ma wkładu własnego </w:t>
            </w:r>
          </w:p>
          <w:p w14:paraId="1C1B75E6" w14:textId="77777777" w:rsidR="00D0441E" w:rsidRDefault="00116C27">
            <w:pPr>
              <w:spacing w:line="276" w:lineRule="auto"/>
              <w:ind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poprawa dostępu do małej infrastruktury publicznej</w:t>
            </w:r>
          </w:p>
          <w:p w14:paraId="6486C6A1" w14:textId="77777777" w:rsidR="00D0441E" w:rsidRDefault="009479D6">
            <w:pPr>
              <w:spacing w:line="276" w:lineRule="auto"/>
              <w:ind w:left="306"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15"/>
                <w:id w:val="1352994132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infrastruktury kulturalnej</w:t>
            </w:r>
          </w:p>
          <w:p w14:paraId="217EF2AB" w14:textId="77777777" w:rsidR="00D0441E" w:rsidRDefault="009479D6">
            <w:pPr>
              <w:spacing w:line="276" w:lineRule="auto"/>
              <w:ind w:left="306"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16"/>
                <w:id w:val="-1797972896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infrastruktury rekreacyjnej</w:t>
            </w:r>
          </w:p>
          <w:p w14:paraId="1E305E58" w14:textId="77777777" w:rsidR="00D0441E" w:rsidRDefault="009479D6">
            <w:pPr>
              <w:spacing w:line="276" w:lineRule="auto"/>
              <w:ind w:left="306"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17"/>
                <w:id w:val="-826667717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infrastruktury turystycznej</w:t>
            </w:r>
          </w:p>
          <w:p w14:paraId="40A00FBD" w14:textId="77777777" w:rsidR="00D0441E" w:rsidRDefault="009479D6">
            <w:pPr>
              <w:spacing w:line="276" w:lineRule="auto"/>
              <w:ind w:left="306"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18"/>
                <w:id w:val="-718584870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infrastruktury sportowej</w:t>
            </w:r>
          </w:p>
          <w:p w14:paraId="5788A139" w14:textId="77777777" w:rsidR="00D0441E" w:rsidRDefault="009479D6">
            <w:pPr>
              <w:spacing w:line="276" w:lineRule="auto"/>
              <w:ind w:left="306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19"/>
                <w:id w:val="1740523559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innej infrastruktury </w:t>
            </w:r>
          </w:p>
          <w:p w14:paraId="2F9DE033" w14:textId="77777777" w:rsidR="00D0441E" w:rsidRDefault="00116C27">
            <w:pPr>
              <w:spacing w:line="276" w:lineRule="auto"/>
              <w:ind w:firstLine="0"/>
              <w:jc w:val="left"/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>Projekty konkursowe:</w:t>
            </w:r>
            <w:r>
              <w:rPr>
                <w:rFonts w:ascii="Calibri" w:eastAsia="Calibri" w:hAnsi="Calibri" w:cs="Calibri"/>
                <w:color w:val="0070C0"/>
                <w:sz w:val="18"/>
                <w:szCs w:val="18"/>
              </w:rPr>
              <w:t xml:space="preserve"> min. kwota kosztów projektu 50 tys. zł; max kwota dotacji 500 tys. zł; dofinansowanie do 100 %, a w przypadku JSFP poziom dofinansowania wynosi 75%, wyłączone zostały projekty obejmujące budowę lub modernizację dróg, targowisk, sieci wodno-kanalizacyjnych, przydomowych oczyszczalni ścieków)</w:t>
            </w:r>
          </w:p>
          <w:p w14:paraId="56AECBDC" w14:textId="77777777" w:rsidR="00D0441E" w:rsidRDefault="00116C27">
            <w:pPr>
              <w:spacing w:line="276" w:lineRule="auto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kształtowanie świadomości obywatelskiej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 wyłączeniem inwestycji infrastrukturalnych):</w:t>
            </w:r>
          </w:p>
          <w:p w14:paraId="0ACF8DC4" w14:textId="77777777" w:rsidR="00D0441E" w:rsidRDefault="009479D6">
            <w:pPr>
              <w:spacing w:line="276" w:lineRule="auto"/>
              <w:ind w:left="306"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20"/>
                <w:id w:val="1531997828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 znaczeniu zrównoważonego rolnictwa, </w:t>
            </w:r>
          </w:p>
          <w:p w14:paraId="577E5FAF" w14:textId="77777777" w:rsidR="00D0441E" w:rsidRDefault="009479D6">
            <w:pPr>
              <w:spacing w:line="276" w:lineRule="auto"/>
              <w:ind w:left="306"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21"/>
                <w:id w:val="357395400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 znaczeniu gospodarki rolno-spożywczej, </w:t>
            </w:r>
          </w:p>
          <w:p w14:paraId="2629A15B" w14:textId="77777777" w:rsidR="00D0441E" w:rsidRDefault="009479D6">
            <w:pPr>
              <w:spacing w:line="276" w:lineRule="auto"/>
              <w:ind w:left="306"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22"/>
                <w:id w:val="583420051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 znaczeniu zielonej gospodarki, </w:t>
            </w:r>
          </w:p>
          <w:p w14:paraId="261FDF4D" w14:textId="77777777" w:rsidR="00D0441E" w:rsidRDefault="009479D6">
            <w:pPr>
              <w:spacing w:line="276" w:lineRule="auto"/>
              <w:ind w:left="306"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23"/>
                <w:id w:val="-1912071408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 znaczeniu </w:t>
            </w:r>
            <w:proofErr w:type="spellStart"/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>biogospodarki</w:t>
            </w:r>
            <w:proofErr w:type="spellEnd"/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2FC64C23" w14:textId="77777777" w:rsidR="00D0441E" w:rsidRDefault="009479D6">
            <w:pPr>
              <w:spacing w:line="276" w:lineRule="auto"/>
              <w:ind w:left="306"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24"/>
                <w:id w:val="2123264868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 znaczeniu ochrony dziedzictwa kulturowego i przyrodniczego polskiej wsi </w:t>
            </w:r>
          </w:p>
          <w:p w14:paraId="6563B946" w14:textId="77777777" w:rsidR="00D0441E" w:rsidRDefault="009479D6">
            <w:pPr>
              <w:spacing w:line="276" w:lineRule="auto"/>
              <w:ind w:left="306"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25"/>
                <w:id w:val="549429186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 znaczeniu wzmacnianie programów edukacji liderów życia publicznego i społecznego</w:t>
            </w:r>
          </w:p>
          <w:p w14:paraId="3DC7951C" w14:textId="77777777" w:rsidR="00D0441E" w:rsidRDefault="009479D6">
            <w:pPr>
              <w:spacing w:line="276" w:lineRule="auto"/>
              <w:ind w:left="306"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26"/>
                <w:id w:val="793484868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innej </w:t>
            </w:r>
          </w:p>
          <w:p w14:paraId="2CB0357B" w14:textId="77777777" w:rsidR="00D0441E" w:rsidRDefault="00116C27">
            <w:pPr>
              <w:spacing w:line="276" w:lineRule="auto"/>
              <w:ind w:firstLine="0"/>
              <w:jc w:val="left"/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>Projekty konkursowe:</w:t>
            </w:r>
            <w:r>
              <w:rPr>
                <w:rFonts w:ascii="Calibri" w:eastAsia="Calibri" w:hAnsi="Calibri" w:cs="Calibri"/>
                <w:color w:val="0070C0"/>
                <w:sz w:val="18"/>
                <w:szCs w:val="18"/>
              </w:rPr>
              <w:t xml:space="preserve"> min. kwota kosztów projektu 50 tys. zł; max kwota dotacji 500 tys. zł; dofinansowanie do 100 %, a w przypadku JSFP poziom dofinansowania wynosi 75%, wyłączone zostały projekty obejmujące budowę lub modernizację dróg, targowisk, sieci wodno-kanalizacyjnych, przydomowych oczyszczalni ścieków)</w:t>
            </w:r>
          </w:p>
          <w:p w14:paraId="7F006F25" w14:textId="77777777" w:rsidR="00D0441E" w:rsidRDefault="00116C27">
            <w:pPr>
              <w:spacing w:line="276" w:lineRule="auto"/>
              <w:ind w:firstLine="0"/>
              <w:jc w:val="left"/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>Projekty grantowe:</w:t>
            </w:r>
            <w:r>
              <w:rPr>
                <w:rFonts w:ascii="Calibri" w:eastAsia="Calibri" w:hAnsi="Calibri" w:cs="Calibri"/>
                <w:color w:val="0070C0"/>
                <w:sz w:val="18"/>
                <w:szCs w:val="18"/>
              </w:rPr>
              <w:t xml:space="preserve"> min. kwota kosztów projektu 10 tys. zł; max kwota dotacji 50 tys. zł; dofinansowanie do 100 %, </w:t>
            </w:r>
          </w:p>
          <w:p w14:paraId="4EB4D8E0" w14:textId="77777777" w:rsidR="00D0441E" w:rsidRDefault="009479D6">
            <w:pPr>
              <w:spacing w:line="276" w:lineRule="auto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27"/>
                <w:id w:val="-457102565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włączenie społeczne </w:t>
            </w:r>
            <w:r w:rsidR="00116C27">
              <w:rPr>
                <w:rFonts w:ascii="Calibri" w:eastAsia="Calibri" w:hAnsi="Calibri" w:cs="Calibri"/>
                <w:sz w:val="20"/>
                <w:szCs w:val="20"/>
              </w:rPr>
              <w:t xml:space="preserve">seniorów (osoby powyżej 60 roku życia), </w:t>
            </w:r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>ludzi młodych</w:t>
            </w:r>
            <w:r w:rsidR="00116C27">
              <w:rPr>
                <w:rFonts w:ascii="Calibri" w:eastAsia="Calibri" w:hAnsi="Calibri" w:cs="Calibri"/>
                <w:sz w:val="20"/>
                <w:szCs w:val="20"/>
              </w:rPr>
              <w:t xml:space="preserve"> (osoby do 25 roku życia) </w:t>
            </w:r>
            <w:r w:rsidR="00116C27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>i osób w niekorzystnej sytuacji</w:t>
            </w:r>
            <w:r w:rsidR="00116C27">
              <w:rPr>
                <w:rFonts w:ascii="Calibri" w:eastAsia="Calibri" w:hAnsi="Calibri" w:cs="Calibri"/>
                <w:sz w:val="20"/>
                <w:szCs w:val="20"/>
              </w:rPr>
              <w:t xml:space="preserve"> (osoby z niepełnosprawnościami i ich opiekunowie, kobiety, migranci, rolnicy </w:t>
            </w:r>
            <w:r w:rsidR="00116C27">
              <w:rPr>
                <w:rFonts w:ascii="Calibri" w:eastAsia="Calibri" w:hAnsi="Calibri" w:cs="Calibri"/>
                <w:sz w:val="20"/>
                <w:szCs w:val="20"/>
              </w:rPr>
              <w:br/>
              <w:t>z małych gospodarstw niskotowarowych lub osoby poszukujące zatrudnienia np. mieszkańcy osiedli po-PGR)</w:t>
            </w:r>
          </w:p>
          <w:p w14:paraId="0AF0DBBA" w14:textId="77777777" w:rsidR="00D0441E" w:rsidRDefault="00116C27">
            <w:pPr>
              <w:spacing w:line="276" w:lineRule="auto"/>
              <w:ind w:firstLine="0"/>
              <w:jc w:val="left"/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lastRenderedPageBreak/>
              <w:t>Projekty konkursowe:</w:t>
            </w:r>
            <w:r>
              <w:rPr>
                <w:rFonts w:ascii="Calibri" w:eastAsia="Calibri" w:hAnsi="Calibri" w:cs="Calibri"/>
                <w:color w:val="0070C0"/>
                <w:sz w:val="18"/>
                <w:szCs w:val="18"/>
              </w:rPr>
              <w:t xml:space="preserve"> min. kwota kosztów projektu 50 tys. zł; max kwota dotacji 500 tys. zł; dofinansowanie do 100 %, a w przypadku JSFP poziom dofinansowania wynosi 75%, wyłączone zostały projekty obejmujące budowę lub modernizację dróg, targowisk, sieci wodno-kanalizacyjnych, przydomowych oczyszczalni ścieków)</w:t>
            </w:r>
          </w:p>
          <w:p w14:paraId="552A1395" w14:textId="77777777" w:rsidR="00D0441E" w:rsidRDefault="00116C27">
            <w:pPr>
              <w:spacing w:line="276" w:lineRule="auto"/>
              <w:ind w:firstLine="0"/>
              <w:jc w:val="left"/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>Projekty grantowe:</w:t>
            </w:r>
            <w:r>
              <w:rPr>
                <w:rFonts w:ascii="Calibri" w:eastAsia="Calibri" w:hAnsi="Calibri" w:cs="Calibri"/>
                <w:color w:val="0070C0"/>
                <w:sz w:val="18"/>
                <w:szCs w:val="18"/>
              </w:rPr>
              <w:t xml:space="preserve"> min. kwota kosztów projektu 10 tys. zł; max kwota dotacji 50 tys. zł; dofinansowanie do 100 %</w:t>
            </w:r>
          </w:p>
          <w:p w14:paraId="4A3E30FE" w14:textId="77777777" w:rsidR="00D0441E" w:rsidRDefault="009479D6">
            <w:pPr>
              <w:spacing w:line="276" w:lineRule="auto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28"/>
                <w:id w:val="-187755711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sz w:val="20"/>
                <w:szCs w:val="20"/>
              </w:rPr>
              <w:t xml:space="preserve"> o</w:t>
            </w:r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>chrona dziedzictwa kulturowego i przyrodniczego polskiej wsi</w:t>
            </w:r>
          </w:p>
          <w:p w14:paraId="4EEA4F66" w14:textId="77777777" w:rsidR="00D0441E" w:rsidRDefault="00116C27">
            <w:pPr>
              <w:spacing w:line="276" w:lineRule="auto"/>
              <w:ind w:firstLine="0"/>
              <w:jc w:val="left"/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>Projekty konkursowe:</w:t>
            </w:r>
            <w:r>
              <w:rPr>
                <w:rFonts w:ascii="Calibri" w:eastAsia="Calibri" w:hAnsi="Calibri" w:cs="Calibri"/>
                <w:color w:val="0070C0"/>
                <w:sz w:val="18"/>
                <w:szCs w:val="18"/>
              </w:rPr>
              <w:t xml:space="preserve"> min. kwota kosztów projektu 50 tys. zł; max kwota dotacji 500 tys. zł; dofinansowanie do 100 %, a w przypadku JSFP poziom dofinansowania wynosi 75%, wyłączone zostały projekty obejmujące budowę lub modernizację dróg, targowisk, sieci wodno-kanalizacyjnych, przydomowych oczyszczalni ścieków)</w:t>
            </w:r>
          </w:p>
          <w:p w14:paraId="0DF4CEB4" w14:textId="77777777" w:rsidR="00D0441E" w:rsidRDefault="00116C27">
            <w:pPr>
              <w:spacing w:line="276" w:lineRule="auto"/>
              <w:ind w:firstLine="0"/>
              <w:jc w:val="left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>Projekty grantowe:</w:t>
            </w:r>
            <w:r>
              <w:rPr>
                <w:rFonts w:ascii="Calibri" w:eastAsia="Calibri" w:hAnsi="Calibri" w:cs="Calibri"/>
                <w:color w:val="0070C0"/>
                <w:sz w:val="18"/>
                <w:szCs w:val="18"/>
              </w:rPr>
              <w:t xml:space="preserve"> min. kwota kosztów projektu 10 tys. zł; max kwota dotacji 50 tys. zł; dofinansowanie do 100 %</w:t>
            </w:r>
          </w:p>
        </w:tc>
      </w:tr>
      <w:tr w:rsidR="00D0441E" w14:paraId="2E313D9C" w14:textId="77777777">
        <w:trPr>
          <w:trHeight w:val="237"/>
        </w:trPr>
        <w:tc>
          <w:tcPr>
            <w:tcW w:w="10201" w:type="dxa"/>
            <w:gridSpan w:val="6"/>
          </w:tcPr>
          <w:p w14:paraId="416DD92C" w14:textId="419D5CAC" w:rsidR="00D0441E" w:rsidRDefault="00116C27">
            <w:pPr>
              <w:spacing w:before="120" w:after="120"/>
              <w:ind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2.</w:t>
            </w:r>
            <w:r w:rsidR="00606B9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projektu (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proszę opisać w kilku zdaniach, na czym będzie polegał projekt, w tym wskazać zakres rzeczowy (np. rodzaj wyposażenia lub liczba szkoleń, lub budowa lub adaptacja obiektów, itd.)</w:t>
            </w:r>
          </w:p>
        </w:tc>
      </w:tr>
      <w:tr w:rsidR="00D0441E" w14:paraId="79517EEF" w14:textId="77777777">
        <w:trPr>
          <w:trHeight w:val="1773"/>
        </w:trPr>
        <w:tc>
          <w:tcPr>
            <w:tcW w:w="10201" w:type="dxa"/>
            <w:gridSpan w:val="6"/>
          </w:tcPr>
          <w:p w14:paraId="305CF5E1" w14:textId="77777777" w:rsidR="00D0441E" w:rsidRDefault="00D0441E">
            <w:pPr>
              <w:spacing w:before="120" w:after="12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55647" w14:paraId="36AE3510" w14:textId="77777777" w:rsidTr="003756BA">
        <w:trPr>
          <w:trHeight w:val="771"/>
        </w:trPr>
        <w:tc>
          <w:tcPr>
            <w:tcW w:w="3539" w:type="dxa"/>
            <w:gridSpan w:val="3"/>
            <w:vAlign w:val="center"/>
          </w:tcPr>
          <w:p w14:paraId="467F8F59" w14:textId="3F6BB5BE" w:rsidR="00A55647" w:rsidRDefault="00A55647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Przewidywane termin realizacji projektu (okres realizacji projektu 2024 – 2028 (proszę podać rok realizacji)</w:t>
            </w:r>
          </w:p>
        </w:tc>
        <w:tc>
          <w:tcPr>
            <w:tcW w:w="6662" w:type="dxa"/>
            <w:gridSpan w:val="3"/>
            <w:vAlign w:val="center"/>
          </w:tcPr>
          <w:p w14:paraId="358B28EF" w14:textId="57BDAEEF" w:rsidR="00A55647" w:rsidRDefault="00A55647" w:rsidP="00A55647">
            <w:pPr>
              <w:ind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55647" w14:paraId="3600BD90" w14:textId="77777777" w:rsidTr="00577DF4">
        <w:trPr>
          <w:trHeight w:val="980"/>
        </w:trPr>
        <w:tc>
          <w:tcPr>
            <w:tcW w:w="3539" w:type="dxa"/>
            <w:gridSpan w:val="3"/>
            <w:vAlign w:val="center"/>
          </w:tcPr>
          <w:p w14:paraId="5436714A" w14:textId="77777777" w:rsidR="00A55647" w:rsidRDefault="00A55647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Wartość projektu w pełnych złotych:</w:t>
            </w:r>
          </w:p>
          <w:p w14:paraId="4948FD4B" w14:textId="77777777" w:rsidR="00A55647" w:rsidRDefault="00A55647">
            <w:pPr>
              <w:ind w:firstLine="0"/>
              <w:jc w:val="left"/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6F8E0272" w14:textId="77777777" w:rsidR="00A55647" w:rsidRDefault="00A55647" w:rsidP="00A55647">
            <w:pPr>
              <w:ind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0441E" w14:paraId="1F7E9F25" w14:textId="77777777">
        <w:trPr>
          <w:trHeight w:val="651"/>
        </w:trPr>
        <w:tc>
          <w:tcPr>
            <w:tcW w:w="3539" w:type="dxa"/>
            <w:gridSpan w:val="3"/>
            <w:shd w:val="clear" w:color="auto" w:fill="F2F2F2"/>
            <w:vAlign w:val="center"/>
          </w:tcPr>
          <w:p w14:paraId="55750851" w14:textId="77777777" w:rsidR="00D0441E" w:rsidRDefault="00116C27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Czy projekt będzie realizowany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partnerstwie?</w:t>
            </w:r>
          </w:p>
        </w:tc>
        <w:tc>
          <w:tcPr>
            <w:tcW w:w="6662" w:type="dxa"/>
            <w:gridSpan w:val="3"/>
            <w:shd w:val="clear" w:color="auto" w:fill="F2F2F2"/>
            <w:vAlign w:val="center"/>
          </w:tcPr>
          <w:p w14:paraId="05CCDE73" w14:textId="77777777" w:rsidR="00D0441E" w:rsidRDefault="00116C27">
            <w:pPr>
              <w:spacing w:line="259" w:lineRule="auto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Informacja o partnerach: liczba, adres siedziby gmina / miejscowość</w:t>
            </w:r>
          </w:p>
        </w:tc>
      </w:tr>
      <w:tr w:rsidR="00D0441E" w14:paraId="1C2D48A3" w14:textId="77777777">
        <w:trPr>
          <w:trHeight w:val="548"/>
        </w:trPr>
        <w:tc>
          <w:tcPr>
            <w:tcW w:w="3539" w:type="dxa"/>
            <w:gridSpan w:val="3"/>
          </w:tcPr>
          <w:p w14:paraId="57AC1F37" w14:textId="77777777" w:rsidR="00D0441E" w:rsidRDefault="009479D6">
            <w:pPr>
              <w:spacing w:before="120" w:after="12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29"/>
                <w:id w:val="-195616627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TAK                            </w:t>
            </w:r>
            <w:sdt>
              <w:sdtPr>
                <w:tag w:val="goog_rdk_30"/>
                <w:id w:val="471642072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6662" w:type="dxa"/>
            <w:gridSpan w:val="3"/>
          </w:tcPr>
          <w:p w14:paraId="0136537B" w14:textId="77777777" w:rsidR="00D0441E" w:rsidRDefault="00D0441E">
            <w:pPr>
              <w:spacing w:before="120" w:after="12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0441E" w14:paraId="39009441" w14:textId="77777777">
        <w:trPr>
          <w:trHeight w:val="548"/>
        </w:trPr>
        <w:tc>
          <w:tcPr>
            <w:tcW w:w="3539" w:type="dxa"/>
            <w:gridSpan w:val="3"/>
          </w:tcPr>
          <w:p w14:paraId="10485C7A" w14:textId="77777777" w:rsidR="00D0441E" w:rsidRDefault="00116C27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kogo będzie skierowany projekt (wybrać nie więcej niż 2 grupy)</w:t>
            </w:r>
          </w:p>
        </w:tc>
        <w:tc>
          <w:tcPr>
            <w:tcW w:w="6662" w:type="dxa"/>
            <w:gridSpan w:val="3"/>
          </w:tcPr>
          <w:p w14:paraId="43106955" w14:textId="77777777" w:rsidR="00D0441E" w:rsidRDefault="009479D6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31"/>
                <w:id w:val="1492370843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sz w:val="20"/>
                <w:szCs w:val="20"/>
              </w:rPr>
              <w:t xml:space="preserve"> osoby do 25 roku życia</w:t>
            </w:r>
            <w:r w:rsidR="00116C27">
              <w:rPr>
                <w:rFonts w:ascii="Calibri" w:eastAsia="Calibri" w:hAnsi="Calibri" w:cs="Calibri"/>
                <w:sz w:val="20"/>
                <w:szCs w:val="20"/>
              </w:rPr>
              <w:br/>
            </w:r>
            <w:sdt>
              <w:sdtPr>
                <w:tag w:val="goog_rdk_32"/>
                <w:id w:val="914368889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sz w:val="20"/>
                <w:szCs w:val="20"/>
              </w:rPr>
              <w:t xml:space="preserve"> osoby powyżej 60 roku życia</w:t>
            </w:r>
            <w:r w:rsidR="00116C27">
              <w:rPr>
                <w:rFonts w:ascii="Calibri" w:eastAsia="Calibri" w:hAnsi="Calibri" w:cs="Calibri"/>
                <w:sz w:val="20"/>
                <w:szCs w:val="20"/>
              </w:rPr>
              <w:br/>
            </w:r>
            <w:sdt>
              <w:sdtPr>
                <w:tag w:val="goog_rdk_33"/>
                <w:id w:val="1329790484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sz w:val="20"/>
                <w:szCs w:val="20"/>
              </w:rPr>
              <w:t xml:space="preserve"> osoby z niepełnosprawnościami i ich opiekunowie, </w:t>
            </w:r>
          </w:p>
          <w:p w14:paraId="67A5BC21" w14:textId="77777777" w:rsidR="00D0441E" w:rsidRDefault="009479D6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34"/>
                <w:id w:val="-1511525849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sz w:val="20"/>
                <w:szCs w:val="20"/>
              </w:rPr>
              <w:t xml:space="preserve"> kobiety, </w:t>
            </w:r>
            <w:r w:rsidR="00116C27">
              <w:rPr>
                <w:rFonts w:ascii="Calibri" w:eastAsia="Calibri" w:hAnsi="Calibri" w:cs="Calibri"/>
                <w:sz w:val="20"/>
                <w:szCs w:val="20"/>
              </w:rPr>
              <w:br/>
            </w:r>
            <w:sdt>
              <w:sdtPr>
                <w:tag w:val="goog_rdk_35"/>
                <w:id w:val="1049729485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sz w:val="20"/>
                <w:szCs w:val="20"/>
              </w:rPr>
              <w:t xml:space="preserve"> migranci, </w:t>
            </w:r>
          </w:p>
          <w:p w14:paraId="5C2F22D7" w14:textId="77777777" w:rsidR="00D0441E" w:rsidRDefault="009479D6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36"/>
                <w:id w:val="-1515143837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sz w:val="20"/>
                <w:szCs w:val="20"/>
              </w:rPr>
              <w:t xml:space="preserve"> rolnicy z małych gospodarstw niskotowarowych </w:t>
            </w:r>
          </w:p>
          <w:p w14:paraId="17587EAE" w14:textId="77777777" w:rsidR="00D0441E" w:rsidRDefault="009479D6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37"/>
                <w:id w:val="-669333415"/>
              </w:sdtPr>
              <w:sdtEndPr/>
              <w:sdtContent>
                <w:r w:rsidR="00116C27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116C27">
              <w:rPr>
                <w:rFonts w:ascii="Calibri" w:eastAsia="Calibri" w:hAnsi="Calibri" w:cs="Calibri"/>
                <w:sz w:val="20"/>
                <w:szCs w:val="20"/>
              </w:rPr>
              <w:t xml:space="preserve"> osoby poszukujące zatrudnienia np. mieszkańcy osiedli po-PGR</w:t>
            </w:r>
          </w:p>
        </w:tc>
      </w:tr>
      <w:tr w:rsidR="00D0441E" w14:paraId="6A27D97E" w14:textId="77777777">
        <w:trPr>
          <w:trHeight w:val="548"/>
        </w:trPr>
        <w:tc>
          <w:tcPr>
            <w:tcW w:w="3539" w:type="dxa"/>
            <w:gridSpan w:val="3"/>
          </w:tcPr>
          <w:p w14:paraId="6644608C" w14:textId="77777777" w:rsidR="00D0441E" w:rsidRDefault="00116C27">
            <w:pPr>
              <w:spacing w:before="120" w:after="12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Jakie korzyści przyniesie realizacja projektu obszarowi LGD?</w:t>
            </w:r>
          </w:p>
        </w:tc>
        <w:tc>
          <w:tcPr>
            <w:tcW w:w="6662" w:type="dxa"/>
            <w:gridSpan w:val="3"/>
          </w:tcPr>
          <w:p w14:paraId="6838BA04" w14:textId="77777777" w:rsidR="00D0441E" w:rsidRDefault="00D0441E">
            <w:pPr>
              <w:spacing w:before="120" w:after="12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451F84" w14:textId="77777777" w:rsidR="00D0441E" w:rsidRDefault="00D0441E">
            <w:pPr>
              <w:spacing w:before="120" w:after="12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D6F2A7" w14:textId="77777777" w:rsidR="00D0441E" w:rsidRDefault="00D0441E">
            <w:pPr>
              <w:spacing w:before="120" w:after="12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0441E" w14:paraId="579820F2" w14:textId="77777777">
        <w:trPr>
          <w:trHeight w:val="347"/>
        </w:trPr>
        <w:tc>
          <w:tcPr>
            <w:tcW w:w="10201" w:type="dxa"/>
            <w:gridSpan w:val="6"/>
            <w:shd w:val="clear" w:color="auto" w:fill="F2F2F2"/>
          </w:tcPr>
          <w:p w14:paraId="15CF951C" w14:textId="66AE8B94" w:rsidR="00D0441E" w:rsidRDefault="00606B93">
            <w:pPr>
              <w:spacing w:before="120" w:after="120"/>
              <w:ind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  <w:r w:rsidR="00116C27">
              <w:rPr>
                <w:rFonts w:ascii="Calibri" w:eastAsia="Calibri" w:hAnsi="Calibri" w:cs="Calibri"/>
                <w:b/>
                <w:sz w:val="20"/>
                <w:szCs w:val="20"/>
              </w:rPr>
              <w:t>. Uwagi/dodatkowe informacje</w:t>
            </w:r>
          </w:p>
        </w:tc>
      </w:tr>
      <w:tr w:rsidR="00D0441E" w14:paraId="0C783925" w14:textId="77777777">
        <w:trPr>
          <w:trHeight w:val="878"/>
        </w:trPr>
        <w:tc>
          <w:tcPr>
            <w:tcW w:w="10201" w:type="dxa"/>
            <w:gridSpan w:val="6"/>
          </w:tcPr>
          <w:p w14:paraId="19CB0405" w14:textId="512DAA7F" w:rsidR="00D0441E" w:rsidRDefault="00D0441E">
            <w:pPr>
              <w:spacing w:before="120" w:after="12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F29C08" w14:textId="7958CD33" w:rsidR="00606B93" w:rsidRDefault="00606B93">
            <w:pPr>
              <w:spacing w:before="120" w:after="12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65E7BF" w14:textId="77777777" w:rsidR="00D0441E" w:rsidRDefault="00D0441E">
            <w:pPr>
              <w:spacing w:before="120" w:after="12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8BB5730" w14:textId="36B2474D" w:rsidR="00D0441E" w:rsidRDefault="00D0441E" w:rsidP="00606B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30j0zll" w:colFirst="0" w:colLast="0"/>
      <w:bookmarkEnd w:id="1"/>
    </w:p>
    <w:sectPr w:rsidR="00D0441E">
      <w:headerReference w:type="first" r:id="rId7"/>
      <w:pgSz w:w="11906" w:h="16838"/>
      <w:pgMar w:top="2268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BDF4" w14:textId="77777777" w:rsidR="009479D6" w:rsidRDefault="009479D6">
      <w:pPr>
        <w:spacing w:line="240" w:lineRule="auto"/>
      </w:pPr>
      <w:r>
        <w:separator/>
      </w:r>
    </w:p>
  </w:endnote>
  <w:endnote w:type="continuationSeparator" w:id="0">
    <w:p w14:paraId="53775F48" w14:textId="77777777" w:rsidR="009479D6" w:rsidRDefault="00947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EB81" w14:textId="77777777" w:rsidR="009479D6" w:rsidRDefault="009479D6">
      <w:pPr>
        <w:spacing w:line="240" w:lineRule="auto"/>
      </w:pPr>
      <w:r>
        <w:separator/>
      </w:r>
    </w:p>
  </w:footnote>
  <w:footnote w:type="continuationSeparator" w:id="0">
    <w:p w14:paraId="79EE0E98" w14:textId="77777777" w:rsidR="009479D6" w:rsidRDefault="00947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3263" w14:textId="77777777" w:rsidR="00D0441E" w:rsidRDefault="00D0441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5"/>
      <w:tblW w:w="962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407"/>
      <w:gridCol w:w="2407"/>
      <w:gridCol w:w="2407"/>
      <w:gridCol w:w="2407"/>
    </w:tblGrid>
    <w:tr w:rsidR="00D0441E" w14:paraId="442A29DF" w14:textId="77777777">
      <w:trPr>
        <w:trHeight w:val="989"/>
      </w:trPr>
      <w:tc>
        <w:tcPr>
          <w:tcW w:w="2407" w:type="dxa"/>
        </w:tcPr>
        <w:p w14:paraId="7769C618" w14:textId="77777777" w:rsidR="00D0441E" w:rsidRDefault="00116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firstLine="0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2E6E90C" wp14:editId="6F871FF6">
                <wp:simplePos x="0" y="0"/>
                <wp:positionH relativeFrom="column">
                  <wp:posOffset>8285480</wp:posOffset>
                </wp:positionH>
                <wp:positionV relativeFrom="paragraph">
                  <wp:posOffset>19685</wp:posOffset>
                </wp:positionV>
                <wp:extent cx="1090656" cy="711777"/>
                <wp:effectExtent l="0" t="0" r="0" b="0"/>
                <wp:wrapNone/>
                <wp:docPr id="26" name="image2.jpg" descr="PROW-2014-2020-logo-k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PROW-2014-2020-logo-kolo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656" cy="71177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2DE21FD3" wp14:editId="56EBAB02">
                <wp:simplePos x="0" y="0"/>
                <wp:positionH relativeFrom="column">
                  <wp:posOffset>-65655</wp:posOffset>
                </wp:positionH>
                <wp:positionV relativeFrom="paragraph">
                  <wp:posOffset>-35545</wp:posOffset>
                </wp:positionV>
                <wp:extent cx="955486" cy="640083"/>
                <wp:effectExtent l="0" t="0" r="0" b="0"/>
                <wp:wrapNone/>
                <wp:docPr id="2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486" cy="6400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7" w:type="dxa"/>
        </w:tcPr>
        <w:p w14:paraId="2FE18786" w14:textId="77777777" w:rsidR="00D0441E" w:rsidRDefault="00116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firstLine="0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 wp14:anchorId="2A0C3EE6" wp14:editId="32D5C8DC">
                <wp:simplePos x="0" y="0"/>
                <wp:positionH relativeFrom="column">
                  <wp:posOffset>447055</wp:posOffset>
                </wp:positionH>
                <wp:positionV relativeFrom="paragraph">
                  <wp:posOffset>17145</wp:posOffset>
                </wp:positionV>
                <wp:extent cx="584791" cy="584791"/>
                <wp:effectExtent l="0" t="0" r="0" b="0"/>
                <wp:wrapNone/>
                <wp:docPr id="27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791" cy="5847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7" w:type="dxa"/>
        </w:tcPr>
        <w:p w14:paraId="7A18DC71" w14:textId="77777777" w:rsidR="00D0441E" w:rsidRDefault="00116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firstLine="0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4E876874" wp14:editId="3BBEFD63">
                <wp:simplePos x="0" y="0"/>
                <wp:positionH relativeFrom="column">
                  <wp:posOffset>597535</wp:posOffset>
                </wp:positionH>
                <wp:positionV relativeFrom="paragraph">
                  <wp:posOffset>0</wp:posOffset>
                </wp:positionV>
                <wp:extent cx="613410" cy="642620"/>
                <wp:effectExtent l="0" t="0" r="0" b="0"/>
                <wp:wrapSquare wrapText="bothSides" distT="0" distB="0" distL="114300" distR="114300"/>
                <wp:docPr id="25" name="image3.jpg" descr="logo_LGD_jpg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_LGD_jpg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" cy="642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7" w:type="dxa"/>
        </w:tcPr>
        <w:p w14:paraId="26CDE72B" w14:textId="77777777" w:rsidR="00D0441E" w:rsidRDefault="00116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firstLine="0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290B913D" wp14:editId="3BCF9592">
                <wp:simplePos x="0" y="0"/>
                <wp:positionH relativeFrom="column">
                  <wp:posOffset>484505</wp:posOffset>
                </wp:positionH>
                <wp:positionV relativeFrom="paragraph">
                  <wp:posOffset>0</wp:posOffset>
                </wp:positionV>
                <wp:extent cx="967740" cy="631190"/>
                <wp:effectExtent l="0" t="0" r="0" b="0"/>
                <wp:wrapSquare wrapText="bothSides" distT="0" distB="0" distL="114300" distR="114300"/>
                <wp:docPr id="24" name="image2.jpg" descr="PROW-2014-2020-logo-k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PROW-2014-2020-logo-kolo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740" cy="631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20953445" w14:textId="77777777" w:rsidR="00D0441E" w:rsidRDefault="00116C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120" w:line="240" w:lineRule="auto"/>
      <w:ind w:firstLine="0"/>
      <w:rPr>
        <w:color w:val="000000"/>
        <w:sz w:val="22"/>
        <w:szCs w:val="22"/>
      </w:rPr>
    </w:pPr>
    <w:r>
      <w:rPr>
        <w:color w:val="000000"/>
        <w:sz w:val="22"/>
        <w:szCs w:val="22"/>
      </w:rPr>
      <w:t>Europejski Fundusz Rolny na rzecz Rozwoju Obszarów Wiejskich: Europa Inwestująca w Obszary Wiejskie.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1E"/>
    <w:rsid w:val="00116C27"/>
    <w:rsid w:val="00606B93"/>
    <w:rsid w:val="009479D6"/>
    <w:rsid w:val="00A55647"/>
    <w:rsid w:val="00D0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8324"/>
  <w15:docId w15:val="{573172B2-22C3-4E35-A1CC-300D10A9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2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36721"/>
    <w:pPr>
      <w:ind w:left="720"/>
      <w:contextualSpacing/>
    </w:pPr>
  </w:style>
  <w:style w:type="table" w:styleId="Tabela-Siatka">
    <w:name w:val="Table Grid"/>
    <w:basedOn w:val="Standardowy"/>
    <w:uiPriority w:val="59"/>
    <w:rsid w:val="009367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936721"/>
    <w:pPr>
      <w:widowControl w:val="0"/>
      <w:autoSpaceDE w:val="0"/>
      <w:autoSpaceDN w:val="0"/>
      <w:spacing w:line="240" w:lineRule="auto"/>
      <w:ind w:left="116" w:firstLine="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6721"/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6766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4CC9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gwp367b5e1dsize">
    <w:name w:val="gwp367b5e1d_size"/>
    <w:basedOn w:val="Domylnaczcionkaakapitu"/>
    <w:rsid w:val="003D4CC9"/>
  </w:style>
  <w:style w:type="paragraph" w:styleId="Nagwek">
    <w:name w:val="header"/>
    <w:basedOn w:val="Normalny"/>
    <w:link w:val="NagwekZnak"/>
    <w:uiPriority w:val="99"/>
    <w:unhideWhenUsed/>
    <w:rsid w:val="00353A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A75"/>
    <w:rPr>
      <w:rFonts w:ascii="Times New Roman" w:hAnsi="Times New Roman" w:cs="Times New Roman"/>
      <w:kern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3A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A75"/>
    <w:rPr>
      <w:rFonts w:ascii="Times New Roman" w:hAnsi="Times New Roman" w:cs="Times New Roman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3EDD"/>
    <w:rPr>
      <w:b/>
      <w:bCs/>
    </w:rPr>
  </w:style>
  <w:style w:type="character" w:customStyle="1" w:styleId="markedcontent">
    <w:name w:val="markedcontent"/>
    <w:basedOn w:val="Domylnaczcionkaakapitu"/>
    <w:rsid w:val="009B08A8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iqV1T4DPxDEmbpY6dtxdNINQvQ==">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971</Words>
  <Characters>5827</Characters>
  <Application>Microsoft Office Word</Application>
  <DocSecurity>0</DocSecurity>
  <Lines>48</Lines>
  <Paragraphs>13</Paragraphs>
  <ScaleCrop>false</ScaleCrop>
  <Company>LGD Barcja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Ciach</dc:creator>
  <cp:lastModifiedBy>LGD Barcja</cp:lastModifiedBy>
  <cp:revision>4</cp:revision>
  <dcterms:created xsi:type="dcterms:W3CDTF">2023-04-18T12:34:00Z</dcterms:created>
  <dcterms:modified xsi:type="dcterms:W3CDTF">2023-04-19T08:19:00Z</dcterms:modified>
</cp:coreProperties>
</file>